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1E7" w:rsidRDefault="005001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1169C9" w:rsidRDefault="001169C9" w:rsidP="001169C9">
      <w:pPr>
        <w:jc w:val="center"/>
      </w:pPr>
      <w:r w:rsidRPr="0071272F">
        <w:t>Муниципальное автономное дошколь</w:t>
      </w:r>
      <w:r>
        <w:t>ное образовательное учреждение «Д</w:t>
      </w:r>
      <w:r w:rsidRPr="0071272F">
        <w:t>етский сад №5</w:t>
      </w:r>
      <w:r>
        <w:t xml:space="preserve"> «Огонёк» </w:t>
      </w:r>
      <w:r w:rsidRPr="0071272F">
        <w:t>общеразвивающего вида с приоритетным осуществлением деятельности по физ</w:t>
      </w:r>
      <w:r>
        <w:t>ическому развитию детей Туринского городского округа</w:t>
      </w:r>
    </w:p>
    <w:p w:rsidR="001169C9" w:rsidRDefault="001169C9" w:rsidP="001169C9">
      <w:pPr>
        <w:jc w:val="center"/>
      </w:pPr>
    </w:p>
    <w:p w:rsidR="001169C9" w:rsidRDefault="001169C9" w:rsidP="001169C9">
      <w:pPr>
        <w:jc w:val="center"/>
      </w:pPr>
    </w:p>
    <w:p w:rsidR="001169C9" w:rsidRDefault="001169C9" w:rsidP="001169C9">
      <w:pPr>
        <w:pStyle w:val="a3"/>
      </w:pPr>
    </w:p>
    <w:p w:rsidR="001169C9" w:rsidRDefault="001169C9" w:rsidP="001169C9">
      <w:pPr>
        <w:pStyle w:val="a3"/>
        <w:jc w:val="right"/>
      </w:pPr>
      <w:r>
        <w:t xml:space="preserve">                                                                                Утверждаю:</w:t>
      </w:r>
    </w:p>
    <w:p w:rsidR="001169C9" w:rsidRDefault="001169C9" w:rsidP="001169C9">
      <w:pPr>
        <w:pStyle w:val="a3"/>
        <w:jc w:val="right"/>
      </w:pPr>
      <w:r>
        <w:t xml:space="preserve">                                                         заведующая </w:t>
      </w:r>
      <w:proofErr w:type="gramStart"/>
      <w:r>
        <w:t>детским  садом</w:t>
      </w:r>
      <w:proofErr w:type="gramEnd"/>
      <w:r>
        <w:t xml:space="preserve">  №5</w:t>
      </w:r>
    </w:p>
    <w:p w:rsidR="001169C9" w:rsidRDefault="001169C9" w:rsidP="001169C9">
      <w:pPr>
        <w:pStyle w:val="a3"/>
        <w:jc w:val="right"/>
      </w:pPr>
      <w:r>
        <w:t xml:space="preserve">                                                                                       _______________</w:t>
      </w:r>
      <w:proofErr w:type="spellStart"/>
      <w:r>
        <w:t>Котосина</w:t>
      </w:r>
      <w:proofErr w:type="spellEnd"/>
      <w:r>
        <w:t xml:space="preserve"> Е.А.</w:t>
      </w:r>
    </w:p>
    <w:p w:rsidR="001169C9" w:rsidRDefault="001169C9" w:rsidP="001169C9">
      <w:pPr>
        <w:pStyle w:val="a3"/>
        <w:jc w:val="right"/>
      </w:pPr>
      <w:r>
        <w:t xml:space="preserve">                                                         </w:t>
      </w:r>
      <w:r w:rsidR="00494B74">
        <w:t xml:space="preserve">                            </w:t>
      </w:r>
      <w:r>
        <w:t xml:space="preserve">     </w:t>
      </w:r>
      <w:r w:rsidR="0021289D">
        <w:t>Приказ № 124-П от 31 августа 2018</w:t>
      </w:r>
    </w:p>
    <w:p w:rsidR="001169C9" w:rsidRDefault="001169C9" w:rsidP="001169C9">
      <w:pPr>
        <w:jc w:val="center"/>
      </w:pPr>
    </w:p>
    <w:p w:rsidR="001169C9" w:rsidRDefault="001169C9" w:rsidP="001169C9">
      <w:pPr>
        <w:spacing w:after="150" w:line="27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169C9" w:rsidRDefault="001169C9" w:rsidP="001169C9">
      <w:pPr>
        <w:spacing w:after="150" w:line="27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169C9" w:rsidRDefault="001169C9" w:rsidP="001169C9">
      <w:pPr>
        <w:spacing w:after="150" w:line="27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001E7" w:rsidRDefault="00532A89">
      <w:pPr>
        <w:spacing w:after="150" w:line="27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РАБОЧАЯ ПРОГРАММА</w:t>
      </w:r>
    </w:p>
    <w:p w:rsidR="005001E7" w:rsidRDefault="00532A89">
      <w:pPr>
        <w:spacing w:after="150" w:line="27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«Хочу все </w:t>
      </w:r>
      <w:proofErr w:type="gram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знать»(</w:t>
      </w:r>
      <w:proofErr w:type="gram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подготовка к школе)</w:t>
      </w:r>
    </w:p>
    <w:p w:rsidR="005001E7" w:rsidRDefault="005001E7">
      <w:pPr>
        <w:spacing w:after="150" w:line="27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001E7" w:rsidRDefault="005001E7">
      <w:pPr>
        <w:spacing w:after="150" w:line="27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001E7" w:rsidRDefault="005001E7">
      <w:pPr>
        <w:spacing w:after="150" w:line="27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001E7" w:rsidRDefault="005001E7">
      <w:pPr>
        <w:spacing w:after="150" w:line="27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001E7" w:rsidRDefault="005001E7">
      <w:pPr>
        <w:spacing w:after="150" w:line="27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001E7" w:rsidRDefault="005001E7">
      <w:pPr>
        <w:spacing w:after="150" w:line="27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001E7" w:rsidRDefault="00532A89">
      <w:pPr>
        <w:spacing w:after="150" w:line="27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                                       Разработчик программы: 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Молотилова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С. В., </w:t>
      </w:r>
    </w:p>
    <w:p w:rsidR="005001E7" w:rsidRDefault="00532A89">
      <w:pPr>
        <w:spacing w:after="150" w:line="27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                              учитель начальных классов</w:t>
      </w:r>
    </w:p>
    <w:p w:rsidR="005001E7" w:rsidRDefault="005001E7">
      <w:pPr>
        <w:spacing w:after="150" w:line="27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001E7" w:rsidRDefault="005001E7">
      <w:pPr>
        <w:spacing w:after="150" w:line="27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001E7" w:rsidRDefault="005001E7">
      <w:pPr>
        <w:spacing w:after="150" w:line="27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001E7" w:rsidRDefault="005001E7">
      <w:pPr>
        <w:spacing w:after="150" w:line="27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001E7" w:rsidRDefault="005001E7">
      <w:pPr>
        <w:spacing w:after="150" w:line="27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001E7" w:rsidRDefault="005001E7">
      <w:pPr>
        <w:spacing w:after="150" w:line="27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001E7" w:rsidRDefault="005001E7">
      <w:pPr>
        <w:spacing w:after="150" w:line="27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94B74" w:rsidRDefault="00494B74">
      <w:pPr>
        <w:spacing w:after="150" w:line="27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32A89" w:rsidRDefault="00532A89" w:rsidP="001169C9">
      <w:pPr>
        <w:spacing w:after="150" w:line="27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г. Туринск </w:t>
      </w:r>
    </w:p>
    <w:p w:rsidR="005001E7" w:rsidRDefault="00532A89" w:rsidP="00532A89">
      <w:pPr>
        <w:spacing w:after="0" w:line="270" w:lineRule="auto"/>
        <w:jc w:val="center"/>
        <w:rPr>
          <w:rFonts w:ascii="Times New Roman" w:eastAsia="Arial CYR" w:hAnsi="Times New Roman" w:cs="Times New Roman"/>
          <w:b/>
          <w:sz w:val="24"/>
          <w:szCs w:val="24"/>
          <w:shd w:val="clear" w:color="auto" w:fill="FFFFFF"/>
        </w:rPr>
      </w:pPr>
      <w:r w:rsidRPr="00532A89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lastRenderedPageBreak/>
        <w:t>1.</w:t>
      </w:r>
      <w:r w:rsidRPr="00532A89">
        <w:rPr>
          <w:rFonts w:ascii="Times New Roman" w:eastAsia="Arial CYR" w:hAnsi="Times New Roman" w:cs="Times New Roman"/>
          <w:b/>
          <w:sz w:val="24"/>
          <w:szCs w:val="24"/>
          <w:shd w:val="clear" w:color="auto" w:fill="FFFFFF"/>
        </w:rPr>
        <w:t>Пояснительная записка</w:t>
      </w:r>
    </w:p>
    <w:p w:rsidR="00532A89" w:rsidRPr="00532A89" w:rsidRDefault="00532A89" w:rsidP="00532A89">
      <w:pPr>
        <w:spacing w:after="0" w:line="27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01E7" w:rsidRPr="00532A89" w:rsidRDefault="00532A89" w:rsidP="00532A89">
      <w:pPr>
        <w:spacing w:after="0" w:line="300" w:lineRule="auto"/>
        <w:rPr>
          <w:rFonts w:ascii="Times New Roman" w:eastAsia="Arial CYR" w:hAnsi="Times New Roman" w:cs="Times New Roman"/>
          <w:color w:val="767676"/>
          <w:sz w:val="24"/>
          <w:szCs w:val="24"/>
          <w:shd w:val="clear" w:color="auto" w:fill="FFFFFF"/>
        </w:rPr>
      </w:pPr>
      <w:r w:rsidRPr="00532A8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 </w:t>
      </w:r>
      <w:r w:rsidR="0021289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ab/>
      </w:r>
      <w:bookmarkStart w:id="0" w:name="_GoBack"/>
      <w:bookmarkEnd w:id="0"/>
      <w:r w:rsidRPr="00532A89">
        <w:rPr>
          <w:rFonts w:ascii="Times New Roman" w:eastAsia="Arial CYR" w:hAnsi="Times New Roman" w:cs="Times New Roman"/>
          <w:sz w:val="24"/>
          <w:szCs w:val="24"/>
          <w:shd w:val="clear" w:color="auto" w:fill="FFFFFF"/>
        </w:rPr>
        <w:t xml:space="preserve">Программа </w:t>
      </w:r>
      <w:r w:rsidRPr="00532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«Хочу все знать» </w:t>
      </w:r>
      <w:r w:rsidRPr="00532A8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532A89">
        <w:rPr>
          <w:rFonts w:ascii="Times New Roman" w:eastAsia="Arial CYR" w:hAnsi="Times New Roman" w:cs="Times New Roman"/>
          <w:sz w:val="24"/>
          <w:szCs w:val="24"/>
          <w:shd w:val="clear" w:color="auto" w:fill="FFFFFF"/>
        </w:rPr>
        <w:t>разработана в соответствии</w:t>
      </w:r>
      <w:r w:rsidRPr="00532A8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  </w:t>
      </w:r>
      <w:r w:rsidRPr="00532A89">
        <w:rPr>
          <w:rFonts w:ascii="Times New Roman" w:eastAsia="Arial CYR" w:hAnsi="Times New Roman" w:cs="Times New Roman"/>
          <w:sz w:val="24"/>
          <w:szCs w:val="24"/>
          <w:shd w:val="clear" w:color="auto" w:fill="FFFFFF"/>
        </w:rPr>
        <w:t xml:space="preserve">с требованиями Федерального государственного образовательного стандарта. </w:t>
      </w:r>
      <w:proofErr w:type="gramStart"/>
      <w:r w:rsidRPr="00532A89">
        <w:rPr>
          <w:rFonts w:ascii="Times New Roman" w:eastAsia="Arial CYR" w:hAnsi="Times New Roman" w:cs="Times New Roman"/>
          <w:sz w:val="24"/>
          <w:szCs w:val="24"/>
          <w:shd w:val="clear" w:color="auto" w:fill="FFFFFF"/>
        </w:rPr>
        <w:t>Программа  составлена</w:t>
      </w:r>
      <w:proofErr w:type="gramEnd"/>
      <w:r w:rsidRPr="00532A89">
        <w:rPr>
          <w:rFonts w:ascii="Times New Roman" w:eastAsia="Arial CYR" w:hAnsi="Times New Roman" w:cs="Times New Roman"/>
          <w:sz w:val="24"/>
          <w:szCs w:val="24"/>
          <w:shd w:val="clear" w:color="auto" w:fill="FFFFFF"/>
        </w:rPr>
        <w:t xml:space="preserve"> на основе </w:t>
      </w:r>
      <w:r w:rsidRPr="00532A8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 </w:t>
      </w:r>
      <w:r w:rsidRPr="00532A89">
        <w:rPr>
          <w:rFonts w:ascii="Times New Roman" w:eastAsia="Arial CYR" w:hAnsi="Times New Roman" w:cs="Times New Roman"/>
          <w:sz w:val="24"/>
          <w:szCs w:val="24"/>
          <w:shd w:val="clear" w:color="auto" w:fill="FFFFFF"/>
        </w:rPr>
        <w:t xml:space="preserve">комплексной программы развития и воспитания дошкольников в образовательной системе </w:t>
      </w:r>
      <w:r w:rsidRPr="00532A8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«</w:t>
      </w:r>
      <w:r w:rsidRPr="00532A89">
        <w:rPr>
          <w:rFonts w:ascii="Times New Roman" w:eastAsia="Arial CYR" w:hAnsi="Times New Roman" w:cs="Times New Roman"/>
          <w:sz w:val="24"/>
          <w:szCs w:val="24"/>
          <w:shd w:val="clear" w:color="auto" w:fill="FFFFFF"/>
        </w:rPr>
        <w:t>Школа 2100</w:t>
      </w:r>
      <w:r w:rsidRPr="00532A8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» - «</w:t>
      </w:r>
      <w:r w:rsidRPr="00532A89">
        <w:rPr>
          <w:rFonts w:ascii="Times New Roman" w:eastAsia="Arial CYR" w:hAnsi="Times New Roman" w:cs="Times New Roman"/>
          <w:sz w:val="24"/>
          <w:szCs w:val="24"/>
          <w:shd w:val="clear" w:color="auto" w:fill="FFFFFF"/>
        </w:rPr>
        <w:t>Детский сад 2100</w:t>
      </w:r>
      <w:r w:rsidRPr="00532A8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5001E7" w:rsidRPr="00532A89" w:rsidRDefault="00532A89" w:rsidP="00532A89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32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Проблема готовности ребёнка к школе существовала всегда, но была сформулирована как проблема несколько десятилетий назад. Понимание проблемы подготовки детей к школе постоянно уточняется и конкретизируется. Так, если сначала внимание учёных и педагогов было сосредоточено на том, какие именно знания и навыки необходимо давать дошкольникам, то сейчас на первое место выдвинут вопрос о том, какие условия нужно создать, для того, чтобы обеспечить эффективное поступательное развитие ребёнка, его успешное обучение и воспитание.</w:t>
      </w:r>
    </w:p>
    <w:p w:rsidR="005001E7" w:rsidRPr="00532A89" w:rsidRDefault="00532A89" w:rsidP="00532A89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32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Изучив вопросы теории по обсуждаемой </w:t>
      </w:r>
      <w:proofErr w:type="gramStart"/>
      <w:r w:rsidRPr="00532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проблеме,  выделила</w:t>
      </w:r>
      <w:proofErr w:type="gramEnd"/>
      <w:r w:rsidRPr="00532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наиболее приемлемые для развития нашей Школы основополагающие идеи:</w:t>
      </w:r>
    </w:p>
    <w:p w:rsidR="005001E7" w:rsidRPr="00532A89" w:rsidRDefault="00532A89" w:rsidP="00532A89">
      <w:pPr>
        <w:numPr>
          <w:ilvl w:val="0"/>
          <w:numId w:val="1"/>
        </w:numPr>
        <w:tabs>
          <w:tab w:val="left" w:pos="720"/>
        </w:tabs>
        <w:spacing w:after="0" w:line="30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32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создание условий для благоприятной адаптации к школьному обучению;</w:t>
      </w:r>
    </w:p>
    <w:p w:rsidR="005001E7" w:rsidRPr="00532A89" w:rsidRDefault="00532A89" w:rsidP="00532A89">
      <w:pPr>
        <w:numPr>
          <w:ilvl w:val="0"/>
          <w:numId w:val="1"/>
        </w:numPr>
        <w:tabs>
          <w:tab w:val="left" w:pos="720"/>
        </w:tabs>
        <w:spacing w:after="0" w:line="30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32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создание системы непрерывного обучения дошкольников, в основе которой лежит идея интеграции (интеграцию мы </w:t>
      </w:r>
      <w:proofErr w:type="gramStart"/>
      <w:r w:rsidRPr="00532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понимаем</w:t>
      </w:r>
      <w:proofErr w:type="gramEnd"/>
      <w:r w:rsidRPr="00532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как процесс, в ходе которого разобщённые элементы посредством синтеза объединяются в целостную систему);</w:t>
      </w:r>
    </w:p>
    <w:p w:rsidR="005001E7" w:rsidRPr="00532A89" w:rsidRDefault="00532A89" w:rsidP="00532A89">
      <w:pPr>
        <w:numPr>
          <w:ilvl w:val="0"/>
          <w:numId w:val="1"/>
        </w:numPr>
        <w:tabs>
          <w:tab w:val="left" w:pos="720"/>
        </w:tabs>
        <w:spacing w:after="0" w:line="30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32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формирование психологической готовности к школе.</w:t>
      </w:r>
    </w:p>
    <w:p w:rsidR="005001E7" w:rsidRPr="00532A89" w:rsidRDefault="00532A89" w:rsidP="00532A89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32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Учитывая современные требования программ начального обучения, становится ясным, что необходима организация качественно новой подготовки детей к школе, причём проводимой именно учителями начальной школы.</w:t>
      </w:r>
    </w:p>
    <w:p w:rsidR="005001E7" w:rsidRPr="00532A89" w:rsidRDefault="005001E7" w:rsidP="00532A89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001E7" w:rsidRPr="00532A89" w:rsidRDefault="00532A89" w:rsidP="00532A89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32A8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Цель программы: </w:t>
      </w:r>
      <w:r w:rsidRPr="00532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создание условий для успешной адаптации детей к новым условиям и разносторонней подготовки детей дошкольного возраста к обучению в образовательной организации.</w:t>
      </w:r>
    </w:p>
    <w:p w:rsidR="005001E7" w:rsidRPr="00532A89" w:rsidRDefault="005001E7" w:rsidP="00532A89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001E7" w:rsidRPr="00532A89" w:rsidRDefault="00532A89" w:rsidP="00532A89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32A8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Задачи:</w:t>
      </w:r>
    </w:p>
    <w:p w:rsidR="005001E7" w:rsidRPr="00532A89" w:rsidRDefault="00532A89" w:rsidP="00532A89">
      <w:pPr>
        <w:numPr>
          <w:ilvl w:val="0"/>
          <w:numId w:val="2"/>
        </w:numPr>
        <w:tabs>
          <w:tab w:val="left" w:pos="720"/>
        </w:tabs>
        <w:spacing w:after="0" w:line="30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32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выравнивание стартовых возможностей дошкольников;</w:t>
      </w:r>
    </w:p>
    <w:p w:rsidR="005001E7" w:rsidRPr="00532A89" w:rsidRDefault="00532A89" w:rsidP="00532A89">
      <w:pPr>
        <w:numPr>
          <w:ilvl w:val="0"/>
          <w:numId w:val="2"/>
        </w:numPr>
        <w:tabs>
          <w:tab w:val="left" w:pos="720"/>
        </w:tabs>
        <w:spacing w:after="0" w:line="30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32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снятие психологического стресса перед школой;</w:t>
      </w:r>
    </w:p>
    <w:p w:rsidR="005001E7" w:rsidRPr="00532A89" w:rsidRDefault="00532A89" w:rsidP="00532A89">
      <w:pPr>
        <w:numPr>
          <w:ilvl w:val="0"/>
          <w:numId w:val="2"/>
        </w:numPr>
        <w:tabs>
          <w:tab w:val="left" w:pos="720"/>
        </w:tabs>
        <w:spacing w:after="0" w:line="30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32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развитие личности ребенка;</w:t>
      </w:r>
    </w:p>
    <w:p w:rsidR="005001E7" w:rsidRPr="00532A89" w:rsidRDefault="00532A89" w:rsidP="00532A89">
      <w:pPr>
        <w:numPr>
          <w:ilvl w:val="0"/>
          <w:numId w:val="2"/>
        </w:numPr>
        <w:tabs>
          <w:tab w:val="left" w:pos="720"/>
        </w:tabs>
        <w:spacing w:after="0" w:line="30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32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развитие инициативности и самостоятельности как важных условий последующего включения ребенка в школьную учебную деятельность;</w:t>
      </w:r>
    </w:p>
    <w:p w:rsidR="005001E7" w:rsidRPr="00532A89" w:rsidRDefault="00532A89" w:rsidP="00532A89">
      <w:pPr>
        <w:numPr>
          <w:ilvl w:val="0"/>
          <w:numId w:val="2"/>
        </w:numPr>
        <w:tabs>
          <w:tab w:val="left" w:pos="720"/>
        </w:tabs>
        <w:spacing w:after="0" w:line="30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32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развитие знаний, навыков, умений, привычек, способностей, интересов у детей посещающих и не посещающих дошкольное учреждение;</w:t>
      </w:r>
    </w:p>
    <w:p w:rsidR="005001E7" w:rsidRDefault="00532A89" w:rsidP="00532A89">
      <w:pPr>
        <w:numPr>
          <w:ilvl w:val="0"/>
          <w:numId w:val="2"/>
        </w:numPr>
        <w:tabs>
          <w:tab w:val="left" w:pos="720"/>
        </w:tabs>
        <w:spacing w:after="0" w:line="30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32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формирование навыков учебного сотрудничества: умение договариваться, обмениваться мнениями, понимать и оценивать себя и други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х;</w:t>
      </w:r>
    </w:p>
    <w:p w:rsidR="005001E7" w:rsidRDefault="00532A89">
      <w:pPr>
        <w:numPr>
          <w:ilvl w:val="0"/>
          <w:numId w:val="2"/>
        </w:numPr>
        <w:tabs>
          <w:tab w:val="left" w:pos="720"/>
        </w:tabs>
        <w:spacing w:after="150" w:line="30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сохранение и укрепление здоровья ребенка к последующему обучению.</w:t>
      </w:r>
    </w:p>
    <w:p w:rsidR="005001E7" w:rsidRDefault="005001E7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5001E7" w:rsidRDefault="005001E7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5001E7" w:rsidRDefault="00532A89">
      <w:pPr>
        <w:spacing w:after="150" w:line="30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lastRenderedPageBreak/>
        <w:t>2.Общая характеристика учебного предмета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Программа обучения и развития дошкольников построена на основе следующих 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принципов:</w:t>
      </w:r>
    </w:p>
    <w:p w:rsidR="005001E7" w:rsidRDefault="00532A89">
      <w:pPr>
        <w:numPr>
          <w:ilvl w:val="0"/>
          <w:numId w:val="3"/>
        </w:numPr>
        <w:tabs>
          <w:tab w:val="left" w:pos="720"/>
        </w:tabs>
        <w:spacing w:after="150" w:line="30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Реальный учет особенностей и ценностей дошкольного периода развития.</w:t>
      </w:r>
    </w:p>
    <w:p w:rsidR="005001E7" w:rsidRDefault="00532A89">
      <w:pPr>
        <w:numPr>
          <w:ilvl w:val="0"/>
          <w:numId w:val="3"/>
        </w:numPr>
        <w:tabs>
          <w:tab w:val="left" w:pos="720"/>
        </w:tabs>
        <w:spacing w:after="150" w:line="30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Опора на игровую деятельность – ведущую для этого периода развития.</w:t>
      </w:r>
    </w:p>
    <w:p w:rsidR="005001E7" w:rsidRDefault="00532A89">
      <w:pPr>
        <w:numPr>
          <w:ilvl w:val="0"/>
          <w:numId w:val="3"/>
        </w:numPr>
        <w:tabs>
          <w:tab w:val="left" w:pos="720"/>
        </w:tabs>
        <w:spacing w:after="150" w:line="30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Сохранение и развитие индивидуальности каждого ребенка.</w:t>
      </w:r>
    </w:p>
    <w:p w:rsidR="005001E7" w:rsidRDefault="00532A89">
      <w:pPr>
        <w:numPr>
          <w:ilvl w:val="0"/>
          <w:numId w:val="3"/>
        </w:numPr>
        <w:tabs>
          <w:tab w:val="left" w:pos="720"/>
        </w:tabs>
        <w:spacing w:after="150" w:line="30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Обеспечение необходимого уровня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психических и социальных качеств ребенка, основных видов деятельности, готовности к взаимодействию с окружающим миром.</w:t>
      </w:r>
    </w:p>
    <w:p w:rsidR="005001E7" w:rsidRDefault="00532A89">
      <w:pPr>
        <w:numPr>
          <w:ilvl w:val="0"/>
          <w:numId w:val="3"/>
        </w:numPr>
        <w:tabs>
          <w:tab w:val="left" w:pos="720"/>
        </w:tabs>
        <w:spacing w:after="150" w:line="30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Развитие эрудиции, индивидуальной культуры восприятия и деятельности ребенка.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Детям  предлагаются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комбинированные занятия, включающие упражнения и задания по развитию речи, обучению грамоте, математике, окружающему миру.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Занятия предполагают работу по следующим направлениям:</w:t>
      </w:r>
    </w:p>
    <w:p w:rsidR="005001E7" w:rsidRDefault="00532A89">
      <w:pPr>
        <w:numPr>
          <w:ilvl w:val="0"/>
          <w:numId w:val="4"/>
        </w:numPr>
        <w:tabs>
          <w:tab w:val="left" w:pos="720"/>
        </w:tabs>
        <w:spacing w:after="150" w:line="30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развитие внимания и памяти;</w:t>
      </w:r>
    </w:p>
    <w:p w:rsidR="005001E7" w:rsidRDefault="00532A89">
      <w:pPr>
        <w:numPr>
          <w:ilvl w:val="0"/>
          <w:numId w:val="4"/>
        </w:numPr>
        <w:tabs>
          <w:tab w:val="left" w:pos="720"/>
        </w:tabs>
        <w:spacing w:after="150" w:line="30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развитие умственных способностей;</w:t>
      </w:r>
    </w:p>
    <w:p w:rsidR="005001E7" w:rsidRDefault="00532A89">
      <w:pPr>
        <w:numPr>
          <w:ilvl w:val="0"/>
          <w:numId w:val="4"/>
        </w:numPr>
        <w:tabs>
          <w:tab w:val="left" w:pos="720"/>
        </w:tabs>
        <w:spacing w:after="150" w:line="30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развитие волевой готовности ребёнка;</w:t>
      </w:r>
    </w:p>
    <w:p w:rsidR="005001E7" w:rsidRDefault="00532A89">
      <w:pPr>
        <w:numPr>
          <w:ilvl w:val="0"/>
          <w:numId w:val="4"/>
        </w:numPr>
        <w:tabs>
          <w:tab w:val="left" w:pos="720"/>
        </w:tabs>
        <w:spacing w:after="150" w:line="30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развитие мелкой мускулатуры руки и пальцев (формировать и закреплять у ребенка правильный захват карандаша; упражнять в последовательной смене тонуса мускулатуры руки ребенка; развивать мелкую моторику руки; упражнять в ориентировке на плоскости листа);</w:t>
      </w:r>
    </w:p>
    <w:p w:rsidR="005001E7" w:rsidRDefault="00532A89">
      <w:pPr>
        <w:numPr>
          <w:ilvl w:val="0"/>
          <w:numId w:val="4"/>
        </w:numPr>
        <w:tabs>
          <w:tab w:val="left" w:pos="720"/>
        </w:tabs>
        <w:spacing w:after="150" w:line="30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развитие связной, грамматически и фонетически правильной речи (умение слышать звуки, оперировать ими, кодировать звуки, знакомить с понятиями: «звук», «буква», «слог», «слово», «предложение», «текст», различать гласные и согласные звуки по твёрдости-мягкости, звонкости-глухости, правильно ставить ударение в знакомых словах);</w:t>
      </w:r>
    </w:p>
    <w:p w:rsidR="005001E7" w:rsidRDefault="00532A89">
      <w:pPr>
        <w:numPr>
          <w:ilvl w:val="0"/>
          <w:numId w:val="4"/>
        </w:numPr>
        <w:tabs>
          <w:tab w:val="left" w:pos="720"/>
        </w:tabs>
        <w:spacing w:after="150" w:line="30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овладение знаниями, умениями и навыками по математике (счёт прямой и обратный, порядковый и количественный, работа с множествами предметов и геометрическими фигурами, пространственная ориентировка и ориентировка во времени, знакомство с арифметическими действиями: сложение и вычитание);</w:t>
      </w:r>
    </w:p>
    <w:p w:rsidR="005001E7" w:rsidRDefault="00532A89">
      <w:pPr>
        <w:numPr>
          <w:ilvl w:val="0"/>
          <w:numId w:val="4"/>
        </w:numPr>
        <w:tabs>
          <w:tab w:val="left" w:pos="720"/>
        </w:tabs>
        <w:spacing w:after="150" w:line="30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развитие социально-психологической готовности к школе (умение общаться, слушать учителя и друг друга, действовать совместно с другими);</w:t>
      </w:r>
    </w:p>
    <w:p w:rsidR="005001E7" w:rsidRDefault="00532A89">
      <w:pPr>
        <w:numPr>
          <w:ilvl w:val="0"/>
          <w:numId w:val="4"/>
        </w:numPr>
        <w:tabs>
          <w:tab w:val="left" w:pos="720"/>
        </w:tabs>
        <w:spacing w:after="150" w:line="30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презентация школьных предметов;</w:t>
      </w:r>
    </w:p>
    <w:p w:rsidR="005001E7" w:rsidRDefault="00532A89">
      <w:pPr>
        <w:numPr>
          <w:ilvl w:val="0"/>
          <w:numId w:val="4"/>
        </w:numPr>
        <w:tabs>
          <w:tab w:val="left" w:pos="720"/>
        </w:tabs>
        <w:spacing w:after="150" w:line="30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общение с психологом.</w:t>
      </w:r>
    </w:p>
    <w:p w:rsidR="005001E7" w:rsidRDefault="005001E7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5001E7" w:rsidRDefault="00532A89">
      <w:pPr>
        <w:spacing w:after="150" w:line="30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lastRenderedPageBreak/>
        <w:t>3.Описание места учебного предмета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Программа рассчитана на 1 год изучения (52 часа)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  Режим занятий: 2 раза в неделю – занятие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  30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минут с 5-ти минутным активным отдыхом в середине.</w:t>
      </w:r>
    </w:p>
    <w:p w:rsidR="005001E7" w:rsidRDefault="005001E7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5001E7" w:rsidRDefault="00532A89">
      <w:pPr>
        <w:spacing w:after="150" w:line="30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4.Описание ценностных ориентиров содержания учебного предмета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Одним из результатов обучения в «Хочу все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знать» </w:t>
      </w:r>
      <w:r>
        <w:rPr>
          <w:rFonts w:ascii="Arial" w:eastAsia="Arial" w:hAnsi="Arial" w:cs="Arial"/>
          <w:sz w:val="2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является закладка системы ценностей, которая будет формироваться далее уже при обучении в школе.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Ценность добра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– направленность дошкольника на развитие и сохранение жизни, через сострадание и милосердие как проявление высшей человеческой способности – любви (будь милосерден, поступай так, как ты хотел бы, чтобы поступали с тобой).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Ценность общения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– понимание важности общения как значимой составляющей жизни общества, как одного из основополагающих элементов культуры.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Ценность природы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любовь к природе окружающего мира, основывается на общечеловеческой ценности жизни, означает, прежде всего, бережное отношение к ней как к среде обитания и переживание чувства красоты, гармонии, её совершенства, сохранение и приумножение её богатства. Принятие этой ценности способствует осознанию ребёнком себя как части природы и окружающего мира.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Ценность красоты и гармонии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–основа эстетического воспитания через приобщение ребёнка к литературе как виду искусства.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Ценность истины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– это ценность культуры человечества, проникновения в суть явлений, понимания закономерностей, лежащих в основе социальных явлений, приоритетности знания, установления истины, самого познания как ценности.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Ценность человечества -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Ценность семьи –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как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первой и самой значимой для развития ребёнка социальной и образовательной среды.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Ценность труда и творчества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Труд–естественное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Ценность гражданственности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– осознание себя как члена общества, народа, представителя страны, государства, чувство ответственности за настоящее и будущее своего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языка;проживающего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на территории Республики Коми, России.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Ценность патриотизма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одно из проявлений духовной зрелости дошкольника, выражающееся в любви к малой и большой родине и народам её населяющим.</w:t>
      </w:r>
    </w:p>
    <w:p w:rsidR="005001E7" w:rsidRDefault="005001E7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5001E7" w:rsidRDefault="00532A89">
      <w:pPr>
        <w:spacing w:after="150" w:line="30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5.Личностные, </w:t>
      </w:r>
      <w:proofErr w:type="spell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и предметные результаты освоения учебного предмета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 ходе освоения содержания программы обеспечиваются условия для достижения дошкольниками следующих личностных,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предметных результатов.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Личностными результатами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определять и высказывать под руководством педагога самые простые, общие для всех людей правила поведения при сотрудничестве (этические нормы);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в предложенных педагогом ситуациях общения и сотрудничества, опираясь на общие для всех простые правила поведения, делать выбор, как поступить (при поддержке других участников группы и педагога)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высказывать своё отношение к героям литературных произведений, к их поступкам;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формирование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Я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- концепции и самооценки при подготовке к обучению в школе;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положительное отношение к школьному обучению;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понимать эмоции других людей, сочувствовать, сопереживать;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результами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изучения курса подготовки к школе является формирование универсальных учебных действий (УУД).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Регулятивные УУД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: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учиться проговаривать последовательность действий на уроке;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учиться работать по предложенному учителем плану;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учиться отличать верно выполненное задание от неверного;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учиться высказывать своё предположение (версию) на основе работы с иллюстрациями учебного пособия;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учиться совместно с учителем и другими учениками давать эмоциональную оценку деятельности класса на уроке;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умение видеть указанную ошибку и исправлять ее по указанию взрослого;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- осуществление контроля своей деятельности по результату;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умение адекватно понимать оценку взрослого и сверстника.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Познавательные УУД: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находить ответы на вопросы в иллюстрациях;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делать выводы в результате совместной работы класса и учителя;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ориентироваться в своей системе знаний: отличать новое от уже известного с помощью учителя;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учиться преобразовывать информацию из одной формы в другую (составлять математические рассказы на основе предметных рисунков и простейших моделей, заменять слово, предложение схемой);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перерабатывать полученную информацию: сравнивать и группировать различные объекты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( числа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геометрические фигуры, предметные рисунки);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Коммуникативные УУД: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оформлять свои мысли в устной форме;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умение слушать собеседника; задавать вопросы, понимать речь других;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эмоционально-позитивное отношение к процессу сотрудничества с взрослыми и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сверстниками;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договариваться с одноклассниками совместно с учителем о правилах поведения и общения и следовать им;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учиться работать в паре, группе; выполнять различные роли (лидера, исполнителя).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Предметными результатами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изучения программы обучения и развития дошкольников является формирование следующих умений: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Развитие речи и подготовка к обучению грамоте: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— отвечать на вопросы учителя по содержанию услышанного произведения;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— задавать свои вопросы по содержанию услышанного литературного произведения;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— рассказывать наизусть небольшое стихотворение;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— конструировать словосочетания и предложения;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— определять количество слов в предложении;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— составлять устный рассказ по картинке, серии сюжетных картинок;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— выделять отдельные звуки в словах, определять их последовательность, подбирать слова на заданную букву;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— делить слова на слоги, выделяя ударный слог;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— различать звуки и буквы;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— узнавать и различать буквы русского алфавита;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— правильно держать ручку и карандаш;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— аккуратно выполнять штриховку, раскрашивание, обведение по контуру.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Введение в математику: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— продолжать заданную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закономерность;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—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называть числа от 1 до 10 в прямом и обратном порядке;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— вести счет предметов в пределах 10;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— соотносить число предметов и цифру;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— сравнивать группы предметов с помощью составления пар;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— составлять математические рассказы и отвечать на поставленные учителем вопросы: Сколько было? Сколько стало? Сколько осталось?;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— классифицировать объекты по форме, цвету, размеру, общему названию;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— устанавливать пространственно-временные отношения с помощью слов: слева – направо, вверху – внизу, впереди – сзади, близко – далеко, выше – ниже, раньше – позже, вчера – сегодня – завтра;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— распознавать известные геометрические фигуры (треугольник, круг, квадрат, прямоугольник) среди предложенных и среди объектов окружающей действительности;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— обводить заданные геометрические фигуры на листе бумаги в клетку и изображать простейшие фигуры «от руки»;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— ориентироваться в пространстве с использованием себя или выбранного объекта в качестве точки отсчета, а также на листе бумаги.</w:t>
      </w:r>
    </w:p>
    <w:p w:rsidR="005001E7" w:rsidRDefault="005001E7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5001E7" w:rsidRDefault="00532A89">
      <w:pPr>
        <w:spacing w:after="150" w:line="30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6.Содержание учебного предмета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Детям  предлагаются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комбинированные занятия, включающие упражнения и задания по:</w:t>
      </w:r>
    </w:p>
    <w:p w:rsidR="005001E7" w:rsidRDefault="00532A89">
      <w:pPr>
        <w:numPr>
          <w:ilvl w:val="0"/>
          <w:numId w:val="5"/>
        </w:numPr>
        <w:tabs>
          <w:tab w:val="left" w:pos="720"/>
        </w:tabs>
        <w:spacing w:after="150" w:line="30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развитию речи,</w:t>
      </w:r>
    </w:p>
    <w:p w:rsidR="005001E7" w:rsidRDefault="00532A89">
      <w:pPr>
        <w:numPr>
          <w:ilvl w:val="0"/>
          <w:numId w:val="5"/>
        </w:numPr>
        <w:tabs>
          <w:tab w:val="left" w:pos="720"/>
        </w:tabs>
        <w:spacing w:after="150" w:line="30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обучению грамоте,</w:t>
      </w:r>
    </w:p>
    <w:p w:rsidR="005001E7" w:rsidRDefault="00532A89">
      <w:pPr>
        <w:numPr>
          <w:ilvl w:val="0"/>
          <w:numId w:val="5"/>
        </w:numPr>
        <w:tabs>
          <w:tab w:val="left" w:pos="720"/>
        </w:tabs>
        <w:spacing w:after="150" w:line="30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математике,</w:t>
      </w:r>
    </w:p>
    <w:p w:rsidR="005001E7" w:rsidRDefault="00532A89">
      <w:pPr>
        <w:numPr>
          <w:ilvl w:val="0"/>
          <w:numId w:val="5"/>
        </w:numPr>
        <w:tabs>
          <w:tab w:val="left" w:pos="720"/>
        </w:tabs>
        <w:spacing w:after="150" w:line="30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окружающему миру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Раздел «Обучение грамоте» и «Развитие речи».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Основной задачей данных занятий является развитие фонематического слуха дошкольников.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-понятие «звук»; органы артикуляции, способы произнесения звука, его условные обозначения;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-акустические характеристики звука: согласные и гласные звуки; твердые и мягкие согласные, звонкие - глухие;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-различать в слове гласные и согласные звуки по твердости-мягкости, звонкости-глухости;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-выделение звука в начале, конце и середине слова, определение положения звука в слове;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-понятие «слог», слоговой анализ слов;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Ведется подготовка к обучению письму. Используется графическая подготовка: работа по развитию мелкой моторики руки и пальцев (штриховка в разных направлениях, обведение по контуру, раскрашивание, рисование). Дети знакомятся с правилами письма, посадкой при письме, с положением тетради, карандаша (ручки) при работе в тетради, выполняют штриховку в различных направлениях и задания на клетчатой бумаге, упражнение в ориентировке на плоскости листа.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В течение всего курса обучения проводится целенаправленная работа по развитию устной речи, навыков слушания и говорения. На занятиях вводятся понятия слово, предложение, ударение. Знакомство с понятием «Слово», «предложение», «текст». Обогащение словарного запаса детей; наблюдение над многозначными словами в речи; - употребление новых слов в собственной речи.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Проводится работа по развитию связной устной речи: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-обучение ответам на вопросы, диалогической речи;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-обучение составлению предложений, распространению предложений;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обучение составлению рассказа-описания, рассказа по сюжетной картинке, по серии картинок. Дети учатся подбирать слова, называющие предмет на рисунке, подбирать слова на заданную букву.</w:t>
      </w:r>
    </w:p>
    <w:p w:rsidR="00532A89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Раздел «Математика»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Общие понятия.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Свойства предметов: цвет, форма, размер, материал и др. Сравнение предметов по цвету, форме, размеру, материалу.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Совокупности предметов или фигур, обладающие общим признаком.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Составление совокупности по данному признаку. Выделение части совокупности. Сравнение двух совокупностей.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Установление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равночисленности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двух совокупностей с помощью составления пар. Равенство и неравенство совокупностей.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Соединение совокупности в одно целое (сложение). Удаление части совокупности (вычитание).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Поиск и составление закономерностей. Поиск нарушения закономерности.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Числа и операции над ними. Числа от 1 до 10. Натуральное число как результат счета. Модели чисел. Формирование представлений о числах в пределах 10 на основе действий с конкретными предметными множествами.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Последовательность чисел. Формирование представлений о следующем и предыдущем числе относительно заданного на основе сравнения предметных множеств (следующее число больше данного на один, предыдущее число меньше данного на один). Различение количественного и порядкового счета, счет в обратном порядке. Знакомство с элементами арабских цифр.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Пространственно временные представления.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Уточнение отношений: на – над - под, слева - справа – посередине, спереди – сзади, сверху – снизу, выше – ниже, шире – уже, длиннее – короче, толще – тоньше, раньше – позже, позавчера – вчера – сегодня – завтра – послезавтра. Установление последовательности событий. Последовательность дней в неделе. Последовательность месяцев в году.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Ориентировка на листе бумаги в клетку.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Геометрические фигуры и величины.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Формирование умения выделять в окружающей обстановке предметы одинаковой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формы. Знакомство с геометрическими фигурами: квадрат, прямоугольник, треугольник, четырёхугольник. Составление фигур из частей и разбиение фигур на части. Конструирование фигур из палочек. Развитие представлений о геометрических понятиях: точка, прямая, ломаная линия, кривая линия.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Элементы логического мышления. Объединение предметов в группы по их назначению, происхождению и т.д. на основе жизненного опыта детей, имеющихся у них ассоциаций.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Простейшие логические построения, закономерности из геометрических фигур.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Составление и решение простых арифметических задач на нахождение суммы, остатка на основе предметных моделей и иллюстраций множеств, моделирование отношений между частью и целым: объединения частей в целое, выделения части из целого.</w:t>
      </w:r>
    </w:p>
    <w:p w:rsidR="005001E7" w:rsidRDefault="005001E7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Раздел «Окружающий мир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»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Направлен на расширение знаний об окружающем мире, природной и социальной среде. Развивается познавательный интерес дошкольника, его умения использовать полученные знания в конкретной деятельности, усваиваются правила поведения в природе и обществе.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Ведётся работа со следующими основными понятиями: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Школьные принадлежности, правила поведения в школе.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Домашние и дикие животные.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Деревья и кустарники.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Съедобные и несъедобные грибы.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- Овощи и фрукты, ягоды (названия и отличия).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Времена года (названия, отличительные признаки и приметы, праздники, календарь)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Транспорт (названия, виды).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Правила дорожного движения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Режим дня.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Профессии.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Птицы (зимующие, перелётные).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Семья.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Посуда. Продукты питания.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Личная гигиена.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Село, страна.</w:t>
      </w:r>
    </w:p>
    <w:p w:rsidR="005001E7" w:rsidRDefault="005001E7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5001E7" w:rsidRDefault="00532A89">
      <w:pPr>
        <w:spacing w:line="27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Ожидаемые результаты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5001E7" w:rsidRDefault="00532A89">
      <w:pPr>
        <w:spacing w:line="27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Обеспечение единых стартовых возможностей будущих первоклассников.                                       </w:t>
      </w:r>
    </w:p>
    <w:p w:rsidR="005001E7" w:rsidRDefault="00532A89">
      <w:pPr>
        <w:spacing w:line="27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Развитие личности ребенка старшего дошкольного возраста.                                                               </w:t>
      </w:r>
    </w:p>
    <w:p w:rsidR="005001E7" w:rsidRDefault="00532A89">
      <w:pPr>
        <w:spacing w:line="27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  Формирование его готовности к систематическому обучению.</w:t>
      </w:r>
    </w:p>
    <w:p w:rsidR="005001E7" w:rsidRDefault="00532A89">
      <w:pPr>
        <w:spacing w:line="27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Сроки реализации</w:t>
      </w:r>
      <w:r>
        <w:rPr>
          <w:rFonts w:ascii="Times New Roman" w:eastAsia="Times New Roman" w:hAnsi="Times New Roman" w:cs="Times New Roman"/>
          <w:sz w:val="24"/>
        </w:rPr>
        <w:t>: ноябрь – май 2016 – 2017 гг.</w:t>
      </w:r>
    </w:p>
    <w:p w:rsidR="005001E7" w:rsidRDefault="00532A89" w:rsidP="00532A89">
      <w:pPr>
        <w:spacing w:after="15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 Пользователи основных мероприятий программы</w:t>
      </w:r>
      <w:r>
        <w:rPr>
          <w:rFonts w:ascii="Times New Roman" w:eastAsia="Times New Roman" w:hAnsi="Times New Roman" w:cs="Times New Roman"/>
          <w:sz w:val="24"/>
        </w:rPr>
        <w:t>: дети 6-летнего возраста.</w:t>
      </w:r>
    </w:p>
    <w:p w:rsidR="005001E7" w:rsidRDefault="005001E7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532A89" w:rsidRDefault="00532A89">
      <w:pPr>
        <w:spacing w:after="150" w:line="30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5001E7" w:rsidRDefault="00532A89">
      <w:pPr>
        <w:spacing w:after="150" w:line="30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7.Тематическое планирование занятий по подготовке детей к школе</w:t>
      </w:r>
    </w:p>
    <w:p w:rsidR="005001E7" w:rsidRDefault="005001E7">
      <w:pPr>
        <w:spacing w:after="150" w:line="30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tbl>
      <w:tblPr>
        <w:tblW w:w="0" w:type="auto"/>
        <w:tblInd w:w="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5753"/>
      </w:tblGrid>
      <w:tr w:rsidR="005001E7">
        <w:trPr>
          <w:trHeight w:val="99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spacing w:after="150" w:line="30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занятия</w:t>
            </w:r>
          </w:p>
        </w:tc>
        <w:tc>
          <w:tcPr>
            <w:tcW w:w="5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spacing w:after="150" w:line="30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</w:tc>
      </w:tr>
      <w:tr w:rsidR="005001E7">
        <w:trPr>
          <w:trHeight w:val="18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tabs>
                <w:tab w:val="left" w:pos="720"/>
              </w:tabs>
              <w:spacing w:after="0" w:line="300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Первый день. Знакомство с детьми, с учителем. Множество «Школьные принадлежности»</w:t>
            </w:r>
          </w:p>
        </w:tc>
      </w:tr>
      <w:tr w:rsidR="005001E7">
        <w:trPr>
          <w:trHeight w:val="18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tabs>
                <w:tab w:val="left" w:pos="720"/>
              </w:tabs>
              <w:spacing w:after="0" w:line="300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>2-3</w:t>
            </w:r>
          </w:p>
        </w:tc>
        <w:tc>
          <w:tcPr>
            <w:tcW w:w="5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Путешествие в страну АЗБУКУ. Знакомство с героем - Мудрой Совой. Звуки и буквы. Домашние и дикие животные. Геометрические фигуры. Ориентация в пространстве: направо, налево, вверх, вниз.</w:t>
            </w:r>
          </w:p>
        </w:tc>
      </w:tr>
      <w:tr w:rsidR="005001E7">
        <w:trPr>
          <w:trHeight w:val="18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tabs>
                <w:tab w:val="left" w:pos="720"/>
              </w:tabs>
              <w:spacing w:after="0" w:line="300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>4-5</w:t>
            </w:r>
          </w:p>
        </w:tc>
        <w:tc>
          <w:tcPr>
            <w:tcW w:w="5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Гласные звуки. Звук [а]. Ориентация в клеточном поле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тетрадного листа (диктант по клеточкам).</w:t>
            </w:r>
          </w:p>
        </w:tc>
      </w:tr>
      <w:tr w:rsidR="005001E7">
        <w:trPr>
          <w:trHeight w:val="18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tabs>
                <w:tab w:val="left" w:pos="720"/>
              </w:tabs>
              <w:spacing w:after="0" w:line="300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6-7</w:t>
            </w:r>
          </w:p>
        </w:tc>
        <w:tc>
          <w:tcPr>
            <w:tcW w:w="5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Звук [о]. Времена года. Осень. Осенний лес (деревья и кустарники, съедобные и несъедобные грибы). Работа с произведением «Грибы» (авт. Ян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Бжехва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пер.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А.Эппеля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5001E7">
        <w:trPr>
          <w:trHeight w:val="18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tabs>
                <w:tab w:val="left" w:pos="720"/>
              </w:tabs>
              <w:spacing w:after="0" w:line="300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 [э]. Образование множеств. Сравнение множеств. Знаки = и ≠.</w:t>
            </w:r>
          </w:p>
        </w:tc>
      </w:tr>
      <w:tr w:rsidR="005001E7">
        <w:trPr>
          <w:trHeight w:val="18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tabs>
                <w:tab w:val="left" w:pos="720"/>
              </w:tabs>
              <w:spacing w:after="0" w:line="300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>9-10</w:t>
            </w:r>
          </w:p>
        </w:tc>
        <w:tc>
          <w:tcPr>
            <w:tcW w:w="5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 [и]. Линии: прямые, кривые, ломаные.</w:t>
            </w:r>
          </w:p>
        </w:tc>
      </w:tr>
      <w:tr w:rsidR="005001E7">
        <w:trPr>
          <w:trHeight w:val="18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tabs>
                <w:tab w:val="left" w:pos="720"/>
              </w:tabs>
              <w:spacing w:after="0" w:line="300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>11-12</w:t>
            </w:r>
          </w:p>
        </w:tc>
        <w:tc>
          <w:tcPr>
            <w:tcW w:w="5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 [ы]. Один и много. Овощи и фрукты.</w:t>
            </w:r>
          </w:p>
        </w:tc>
      </w:tr>
      <w:tr w:rsidR="005001E7">
        <w:trPr>
          <w:trHeight w:val="18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tabs>
                <w:tab w:val="left" w:pos="720"/>
              </w:tabs>
              <w:spacing w:after="0" w:line="300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>13-14</w:t>
            </w:r>
          </w:p>
        </w:tc>
        <w:tc>
          <w:tcPr>
            <w:tcW w:w="5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 [у]. Развитие речи. Сказка «Репка». Порядковый и количественный счёт. Ориентировка в пространстве: перед, между, за, рядом.</w:t>
            </w:r>
          </w:p>
        </w:tc>
      </w:tr>
      <w:tr w:rsidR="005001E7">
        <w:trPr>
          <w:trHeight w:val="18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tabs>
                <w:tab w:val="left" w:pos="720"/>
              </w:tabs>
              <w:spacing w:after="0" w:line="300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>15-16</w:t>
            </w:r>
          </w:p>
        </w:tc>
        <w:tc>
          <w:tcPr>
            <w:tcW w:w="5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Мягкие и твёрдые согласные. Звуки [к] и [к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]. Произведение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Б.Заходера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«Кит и кот». Знакомство со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звуковичками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обозначающих твёрдые и мягкие звуки. Образование слогов.</w:t>
            </w:r>
          </w:p>
        </w:tc>
      </w:tr>
      <w:tr w:rsidR="005001E7">
        <w:trPr>
          <w:trHeight w:val="18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tabs>
                <w:tab w:val="left" w:pos="720"/>
              </w:tabs>
              <w:spacing w:after="0" w:line="300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>17-18</w:t>
            </w:r>
          </w:p>
        </w:tc>
        <w:tc>
          <w:tcPr>
            <w:tcW w:w="5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Звуки [м] и [м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>]. Времена года. Зима. Замкнутые и незамкнутые линии. Произведение Ю.Никоновой «Снежный дед».</w:t>
            </w:r>
          </w:p>
        </w:tc>
      </w:tr>
      <w:tr w:rsidR="005001E7">
        <w:trPr>
          <w:trHeight w:val="18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tabs>
                <w:tab w:val="left" w:pos="720"/>
              </w:tabs>
              <w:spacing w:after="0" w:line="300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>19-20</w:t>
            </w:r>
          </w:p>
        </w:tc>
        <w:tc>
          <w:tcPr>
            <w:tcW w:w="5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Звуки [н] и [н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>]. Образование слов из двух слогов. Деление слов на слоги. Схема слова. Сложение. Знак +.</w:t>
            </w:r>
          </w:p>
        </w:tc>
      </w:tr>
      <w:tr w:rsidR="005001E7">
        <w:trPr>
          <w:trHeight w:val="18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tabs>
                <w:tab w:val="left" w:pos="720"/>
              </w:tabs>
              <w:spacing w:after="0" w:line="300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>21-22</w:t>
            </w:r>
          </w:p>
        </w:tc>
        <w:tc>
          <w:tcPr>
            <w:tcW w:w="5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Звуки [п] и [п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>]. Введение понятия «ударение». Развитие речи. Составление текста по серии картинок «Новогодний праздник». Вычитание. Знак -.</w:t>
            </w:r>
          </w:p>
        </w:tc>
      </w:tr>
      <w:tr w:rsidR="005001E7">
        <w:trPr>
          <w:trHeight w:val="18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tabs>
                <w:tab w:val="left" w:pos="720"/>
              </w:tabs>
              <w:spacing w:after="0" w:line="300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>23-24</w:t>
            </w:r>
          </w:p>
        </w:tc>
        <w:tc>
          <w:tcPr>
            <w:tcW w:w="5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Звуки [т] и [т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>]. Транспорт. Ориентация во времени: дни недели, время суток. Режим дня.</w:t>
            </w:r>
          </w:p>
        </w:tc>
      </w:tr>
      <w:tr w:rsidR="005001E7">
        <w:trPr>
          <w:trHeight w:val="18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tabs>
                <w:tab w:val="left" w:pos="720"/>
              </w:tabs>
              <w:spacing w:after="0" w:line="300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>25-26</w:t>
            </w:r>
          </w:p>
        </w:tc>
        <w:tc>
          <w:tcPr>
            <w:tcW w:w="5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Звуки [х] и [х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>]. Профессии (художник). Цветовая гамма. Радуга. Число и цифра 7.</w:t>
            </w:r>
          </w:p>
        </w:tc>
      </w:tr>
      <w:tr w:rsidR="005001E7">
        <w:trPr>
          <w:trHeight w:val="18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tabs>
                <w:tab w:val="left" w:pos="720"/>
              </w:tabs>
              <w:spacing w:after="0" w:line="300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>27-28</w:t>
            </w:r>
          </w:p>
        </w:tc>
        <w:tc>
          <w:tcPr>
            <w:tcW w:w="5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spacing w:after="150" w:line="30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Звуки [ф] и [ф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>]. Птицы. Сравнение множеств. Знаки</w:t>
            </w:r>
          </w:p>
          <w:p w:rsidR="005001E7" w:rsidRDefault="00532A89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</w:tr>
      <w:tr w:rsidR="005001E7">
        <w:trPr>
          <w:trHeight w:val="18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tabs>
                <w:tab w:val="left" w:pos="720"/>
              </w:tabs>
              <w:spacing w:after="0" w:line="300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>29-30</w:t>
            </w:r>
          </w:p>
        </w:tc>
        <w:tc>
          <w:tcPr>
            <w:tcW w:w="5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Звуки [л] и [л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>]. Развитие речи. Связная речь. Предложение. Схема предложения. Число и цифра 6 и 9.</w:t>
            </w:r>
          </w:p>
        </w:tc>
      </w:tr>
      <w:tr w:rsidR="005001E7">
        <w:trPr>
          <w:trHeight w:val="18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tabs>
                <w:tab w:val="left" w:pos="720"/>
              </w:tabs>
              <w:spacing w:after="0" w:line="300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>31-32</w:t>
            </w:r>
          </w:p>
        </w:tc>
        <w:tc>
          <w:tcPr>
            <w:tcW w:w="5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Звуки [в] и [в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>]. Времена года. Весна. Число и цифра 8. Раньше, позже.</w:t>
            </w:r>
          </w:p>
        </w:tc>
      </w:tr>
      <w:tr w:rsidR="005001E7">
        <w:trPr>
          <w:trHeight w:val="18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tabs>
                <w:tab w:val="left" w:pos="720"/>
              </w:tabs>
              <w:spacing w:after="0" w:line="300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>33-34</w:t>
            </w:r>
          </w:p>
        </w:tc>
        <w:tc>
          <w:tcPr>
            <w:tcW w:w="5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Звонкие и глухие согласные. Звуки [в] - [ф], [в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>] - [ф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].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К.И.Чуковский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Федорино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горе». Число и цифра 2. Образование пар.</w:t>
            </w:r>
          </w:p>
        </w:tc>
      </w:tr>
      <w:tr w:rsidR="005001E7">
        <w:trPr>
          <w:trHeight w:val="18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tabs>
                <w:tab w:val="left" w:pos="720"/>
              </w:tabs>
              <w:spacing w:after="0" w:line="300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>35-36</w:t>
            </w:r>
          </w:p>
        </w:tc>
        <w:tc>
          <w:tcPr>
            <w:tcW w:w="5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Звуки [ч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>] и [щ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]. В гостях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Мойдодыра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Число и цифра 4. Четырёхугольники. Многоугольники.</w:t>
            </w:r>
          </w:p>
        </w:tc>
      </w:tr>
      <w:tr w:rsidR="005001E7">
        <w:trPr>
          <w:trHeight w:val="18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tabs>
                <w:tab w:val="left" w:pos="720"/>
              </w:tabs>
              <w:spacing w:after="0" w:line="300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37-38</w:t>
            </w:r>
          </w:p>
        </w:tc>
        <w:tc>
          <w:tcPr>
            <w:tcW w:w="5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Звуки [б] и [б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>]. Звуки [б] - [п], [б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>] - [п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>]. Путешествие Колобка. Хлебные продукты.</w:t>
            </w:r>
          </w:p>
        </w:tc>
      </w:tr>
      <w:tr w:rsidR="005001E7">
        <w:trPr>
          <w:trHeight w:val="18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tabs>
                <w:tab w:val="left" w:pos="720"/>
              </w:tabs>
              <w:spacing w:after="0" w:line="300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>38-39</w:t>
            </w:r>
          </w:p>
        </w:tc>
        <w:tc>
          <w:tcPr>
            <w:tcW w:w="5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Звуки [д] и [д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>]. Звуки [д] - [т], [д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>] - [т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>]. Русская народная сказка «Лиса и заяц». Антонимы (низкий – высокий, большой – маленький, новый – старый, …) Конструирование из геометрических фигур.</w:t>
            </w:r>
          </w:p>
        </w:tc>
      </w:tr>
      <w:tr w:rsidR="005001E7">
        <w:trPr>
          <w:trHeight w:val="18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tabs>
                <w:tab w:val="left" w:pos="720"/>
              </w:tabs>
              <w:spacing w:after="0" w:line="300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>40-41</w:t>
            </w:r>
          </w:p>
        </w:tc>
        <w:tc>
          <w:tcPr>
            <w:tcW w:w="5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Звуки [с] и [с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>]. Где мы живём (село, страна). Правила дорожного движения. Светофор. Число и цифра 3. Треугольник.</w:t>
            </w:r>
          </w:p>
        </w:tc>
      </w:tr>
      <w:tr w:rsidR="005001E7">
        <w:trPr>
          <w:trHeight w:val="18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tabs>
                <w:tab w:val="left" w:pos="720"/>
              </w:tabs>
              <w:spacing w:after="0" w:line="300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>42-43</w:t>
            </w:r>
          </w:p>
        </w:tc>
        <w:tc>
          <w:tcPr>
            <w:tcW w:w="5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Звуки [з] и [з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>]. Звуки [з] - [с], [з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>] - [с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>]. Многозначные слова (звезда и т.д.). Число и цифра 5. Пятиугольник.</w:t>
            </w:r>
          </w:p>
        </w:tc>
      </w:tr>
      <w:tr w:rsidR="005001E7">
        <w:trPr>
          <w:trHeight w:val="18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tabs>
                <w:tab w:val="left" w:pos="720"/>
              </w:tabs>
              <w:spacing w:after="0" w:line="300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>44-45</w:t>
            </w:r>
          </w:p>
        </w:tc>
        <w:tc>
          <w:tcPr>
            <w:tcW w:w="5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Звуки [г] и [г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>]. Звуки [г] - []к, [г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>] - [к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>]. Музыкальные инструменты. Число и цифра 0.</w:t>
            </w:r>
          </w:p>
        </w:tc>
      </w:tr>
      <w:tr w:rsidR="005001E7">
        <w:trPr>
          <w:trHeight w:val="18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tabs>
                <w:tab w:val="left" w:pos="720"/>
              </w:tabs>
              <w:spacing w:after="0" w:line="300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>46-47</w:t>
            </w:r>
          </w:p>
        </w:tc>
        <w:tc>
          <w:tcPr>
            <w:tcW w:w="5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Свистящие, шипящие согласные и звуки [р] и [р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>]. Насекомые. К.И.Чуковский «Муха-Цокотуха». Число 10.</w:t>
            </w:r>
          </w:p>
        </w:tc>
      </w:tr>
      <w:tr w:rsidR="005001E7">
        <w:trPr>
          <w:trHeight w:val="165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tabs>
                <w:tab w:val="left" w:pos="720"/>
              </w:tabs>
              <w:spacing w:after="0" w:line="300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>48-52</w:t>
            </w:r>
          </w:p>
        </w:tc>
        <w:tc>
          <w:tcPr>
            <w:tcW w:w="5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Заключительное занятие. Страна АЗБУКА. Времена года. Лето. Развитие речи. Составление текста по картине или серии картинок.</w:t>
            </w:r>
          </w:p>
        </w:tc>
      </w:tr>
    </w:tbl>
    <w:p w:rsidR="005001E7" w:rsidRDefault="005001E7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5001E7" w:rsidRPr="00532A89" w:rsidRDefault="00532A89">
      <w:pPr>
        <w:spacing w:after="150" w:line="300" w:lineRule="auto"/>
        <w:rPr>
          <w:rFonts w:ascii="Times New Roman" w:eastAsia="Arial CYR" w:hAnsi="Times New Roman" w:cs="Times New Roman"/>
          <w:sz w:val="24"/>
          <w:szCs w:val="24"/>
          <w:shd w:val="clear" w:color="auto" w:fill="FFFFFF"/>
        </w:rPr>
      </w:pPr>
      <w:r w:rsidRPr="00532A89">
        <w:rPr>
          <w:rFonts w:ascii="Times New Roman" w:eastAsia="Arial CYR" w:hAnsi="Times New Roman" w:cs="Times New Roman"/>
          <w:sz w:val="24"/>
          <w:szCs w:val="24"/>
          <w:shd w:val="clear" w:color="auto" w:fill="FFFFFF"/>
        </w:rPr>
        <w:t>Источники информации:</w:t>
      </w:r>
    </w:p>
    <w:p w:rsidR="005001E7" w:rsidRPr="00532A89" w:rsidRDefault="00532A89">
      <w:pPr>
        <w:numPr>
          <w:ilvl w:val="0"/>
          <w:numId w:val="6"/>
        </w:numPr>
        <w:tabs>
          <w:tab w:val="left" w:pos="720"/>
        </w:tabs>
        <w:spacing w:after="150" w:line="300" w:lineRule="auto"/>
        <w:ind w:left="720" w:hanging="360"/>
        <w:rPr>
          <w:rFonts w:ascii="Times New Roman" w:eastAsia="Arial CYR" w:hAnsi="Times New Roman" w:cs="Times New Roman"/>
          <w:sz w:val="24"/>
          <w:szCs w:val="24"/>
          <w:shd w:val="clear" w:color="auto" w:fill="FFFFFF"/>
        </w:rPr>
      </w:pPr>
      <w:r w:rsidRPr="00532A89">
        <w:rPr>
          <w:rFonts w:ascii="Times New Roman" w:eastAsia="Arial CYR" w:hAnsi="Times New Roman" w:cs="Times New Roman"/>
          <w:sz w:val="24"/>
          <w:szCs w:val="24"/>
          <w:shd w:val="clear" w:color="auto" w:fill="FFFFFF"/>
        </w:rPr>
        <w:t>Завьялова Н.А. и др. Интегрированный курс подготовки дошкольников к школе. – Волгоград: Учитель, 2005.</w:t>
      </w:r>
    </w:p>
    <w:p w:rsidR="005001E7" w:rsidRPr="00532A89" w:rsidRDefault="00532A89">
      <w:pPr>
        <w:numPr>
          <w:ilvl w:val="0"/>
          <w:numId w:val="6"/>
        </w:numPr>
        <w:tabs>
          <w:tab w:val="left" w:pos="720"/>
        </w:tabs>
        <w:spacing w:after="150" w:line="300" w:lineRule="auto"/>
        <w:ind w:left="720" w:hanging="360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532A89">
        <w:rPr>
          <w:rFonts w:ascii="Times New Roman" w:eastAsia="Arial CYR" w:hAnsi="Times New Roman" w:cs="Times New Roman"/>
          <w:sz w:val="24"/>
          <w:szCs w:val="24"/>
          <w:shd w:val="clear" w:color="auto" w:fill="FFFFFF"/>
        </w:rPr>
        <w:t xml:space="preserve">Основная образовательная программа дошкольного образования </w:t>
      </w:r>
      <w:r w:rsidRPr="00532A8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«</w:t>
      </w:r>
      <w:r w:rsidRPr="00532A89">
        <w:rPr>
          <w:rFonts w:ascii="Times New Roman" w:eastAsia="Arial CYR" w:hAnsi="Times New Roman" w:cs="Times New Roman"/>
          <w:sz w:val="24"/>
          <w:szCs w:val="24"/>
          <w:shd w:val="clear" w:color="auto" w:fill="FFFFFF"/>
        </w:rPr>
        <w:t>Детский сад 2100</w:t>
      </w:r>
      <w:r w:rsidRPr="00532A8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»</w:t>
      </w:r>
    </w:p>
    <w:p w:rsidR="005001E7" w:rsidRPr="00532A89" w:rsidRDefault="005001E7">
      <w:pPr>
        <w:jc w:val="center"/>
        <w:rPr>
          <w:rFonts w:ascii="Times New Roman" w:eastAsia="Comic Sans MS" w:hAnsi="Times New Roman" w:cs="Times New Roman"/>
          <w:sz w:val="24"/>
          <w:szCs w:val="24"/>
          <w:shd w:val="clear" w:color="auto" w:fill="FFFFFF"/>
        </w:rPr>
      </w:pPr>
    </w:p>
    <w:p w:rsidR="005001E7" w:rsidRPr="00532A89" w:rsidRDefault="005001E7">
      <w:pPr>
        <w:jc w:val="center"/>
        <w:rPr>
          <w:rFonts w:ascii="Comic Sans MS" w:eastAsia="Comic Sans MS" w:hAnsi="Comic Sans MS" w:cs="Comic Sans MS"/>
          <w:sz w:val="20"/>
          <w:shd w:val="clear" w:color="auto" w:fill="FFFFFF"/>
        </w:rPr>
      </w:pPr>
    </w:p>
    <w:p w:rsidR="005001E7" w:rsidRDefault="005001E7">
      <w:pPr>
        <w:spacing w:after="13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001E7" w:rsidRDefault="005001E7">
      <w:pPr>
        <w:spacing w:after="13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001E7" w:rsidRDefault="005001E7">
      <w:pPr>
        <w:spacing w:after="13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001E7" w:rsidRDefault="005001E7">
      <w:pPr>
        <w:spacing w:after="13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001E7" w:rsidRDefault="005001E7">
      <w:pPr>
        <w:spacing w:after="13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001E7" w:rsidRDefault="005001E7">
      <w:pPr>
        <w:spacing w:after="13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001E7" w:rsidRDefault="005001E7">
      <w:pPr>
        <w:spacing w:after="13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001E7" w:rsidRDefault="005001E7">
      <w:pPr>
        <w:spacing w:after="13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001E7" w:rsidRDefault="005001E7">
      <w:pPr>
        <w:spacing w:after="13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001E7" w:rsidRDefault="005001E7">
      <w:pPr>
        <w:spacing w:after="13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001E7" w:rsidRDefault="005001E7">
      <w:pPr>
        <w:spacing w:after="13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sectPr w:rsidR="00500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605FF"/>
    <w:multiLevelType w:val="multilevel"/>
    <w:tmpl w:val="7ADA63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C27C5"/>
    <w:multiLevelType w:val="multilevel"/>
    <w:tmpl w:val="E8F486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0D3121"/>
    <w:multiLevelType w:val="multilevel"/>
    <w:tmpl w:val="14E60C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E262B2"/>
    <w:multiLevelType w:val="multilevel"/>
    <w:tmpl w:val="043CE1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AF6339"/>
    <w:multiLevelType w:val="multilevel"/>
    <w:tmpl w:val="8E4209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AE6F2A"/>
    <w:multiLevelType w:val="multilevel"/>
    <w:tmpl w:val="C9E85A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8419E3"/>
    <w:multiLevelType w:val="multilevel"/>
    <w:tmpl w:val="9E4AEF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2E5765"/>
    <w:multiLevelType w:val="multilevel"/>
    <w:tmpl w:val="F40618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7E231B"/>
    <w:multiLevelType w:val="multilevel"/>
    <w:tmpl w:val="D690CC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53069C"/>
    <w:multiLevelType w:val="multilevel"/>
    <w:tmpl w:val="635C22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526CF8"/>
    <w:multiLevelType w:val="multilevel"/>
    <w:tmpl w:val="786C38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EB4E1E"/>
    <w:multiLevelType w:val="multilevel"/>
    <w:tmpl w:val="21A621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B5517C"/>
    <w:multiLevelType w:val="multilevel"/>
    <w:tmpl w:val="ABBE18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6518FC"/>
    <w:multiLevelType w:val="multilevel"/>
    <w:tmpl w:val="877E67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ED6A98"/>
    <w:multiLevelType w:val="multilevel"/>
    <w:tmpl w:val="180262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3A5CF6"/>
    <w:multiLevelType w:val="multilevel"/>
    <w:tmpl w:val="02C47B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623122"/>
    <w:multiLevelType w:val="multilevel"/>
    <w:tmpl w:val="2B0860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EFD562F"/>
    <w:multiLevelType w:val="multilevel"/>
    <w:tmpl w:val="39ACDB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70797C"/>
    <w:multiLevelType w:val="multilevel"/>
    <w:tmpl w:val="9836CC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E9305B"/>
    <w:multiLevelType w:val="multilevel"/>
    <w:tmpl w:val="C18231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105377"/>
    <w:multiLevelType w:val="multilevel"/>
    <w:tmpl w:val="9AF064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F8C23B8"/>
    <w:multiLevelType w:val="multilevel"/>
    <w:tmpl w:val="05F009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31C4C14"/>
    <w:multiLevelType w:val="multilevel"/>
    <w:tmpl w:val="AA40E4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3EA24D8"/>
    <w:multiLevelType w:val="multilevel"/>
    <w:tmpl w:val="4B2A00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AA5706"/>
    <w:multiLevelType w:val="multilevel"/>
    <w:tmpl w:val="861669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7C92730"/>
    <w:multiLevelType w:val="multilevel"/>
    <w:tmpl w:val="409CF4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5325AB"/>
    <w:multiLevelType w:val="multilevel"/>
    <w:tmpl w:val="99E8CC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4"/>
  </w:num>
  <w:num w:numId="3">
    <w:abstractNumId w:val="12"/>
  </w:num>
  <w:num w:numId="4">
    <w:abstractNumId w:val="7"/>
  </w:num>
  <w:num w:numId="5">
    <w:abstractNumId w:val="16"/>
  </w:num>
  <w:num w:numId="6">
    <w:abstractNumId w:val="6"/>
  </w:num>
  <w:num w:numId="7">
    <w:abstractNumId w:val="14"/>
  </w:num>
  <w:num w:numId="8">
    <w:abstractNumId w:val="18"/>
  </w:num>
  <w:num w:numId="9">
    <w:abstractNumId w:val="4"/>
  </w:num>
  <w:num w:numId="10">
    <w:abstractNumId w:val="13"/>
  </w:num>
  <w:num w:numId="11">
    <w:abstractNumId w:val="0"/>
  </w:num>
  <w:num w:numId="12">
    <w:abstractNumId w:val="2"/>
  </w:num>
  <w:num w:numId="13">
    <w:abstractNumId w:val="9"/>
  </w:num>
  <w:num w:numId="14">
    <w:abstractNumId w:val="17"/>
  </w:num>
  <w:num w:numId="15">
    <w:abstractNumId w:val="1"/>
  </w:num>
  <w:num w:numId="16">
    <w:abstractNumId w:val="22"/>
  </w:num>
  <w:num w:numId="17">
    <w:abstractNumId w:val="21"/>
  </w:num>
  <w:num w:numId="18">
    <w:abstractNumId w:val="10"/>
  </w:num>
  <w:num w:numId="19">
    <w:abstractNumId w:val="5"/>
  </w:num>
  <w:num w:numId="20">
    <w:abstractNumId w:val="19"/>
  </w:num>
  <w:num w:numId="21">
    <w:abstractNumId w:val="20"/>
  </w:num>
  <w:num w:numId="22">
    <w:abstractNumId w:val="11"/>
  </w:num>
  <w:num w:numId="23">
    <w:abstractNumId w:val="15"/>
  </w:num>
  <w:num w:numId="24">
    <w:abstractNumId w:val="8"/>
  </w:num>
  <w:num w:numId="25">
    <w:abstractNumId w:val="25"/>
  </w:num>
  <w:num w:numId="26">
    <w:abstractNumId w:val="2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01E7"/>
    <w:rsid w:val="001169C9"/>
    <w:rsid w:val="0021289D"/>
    <w:rsid w:val="00442ABA"/>
    <w:rsid w:val="00494B74"/>
    <w:rsid w:val="005001E7"/>
    <w:rsid w:val="0053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90A54-7C9A-4949-A488-5BF714FC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9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487AD-C8DA-42BA-BE99-ACD72642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3162</Words>
  <Characters>18028</Characters>
  <Application>Microsoft Office Word</Application>
  <DocSecurity>0</DocSecurity>
  <Lines>150</Lines>
  <Paragraphs>42</Paragraphs>
  <ScaleCrop>false</ScaleCrop>
  <Company>Microsoft</Company>
  <LinksUpToDate>false</LinksUpToDate>
  <CharactersWithSpaces>21148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2016-11-15T13:04:00Z</dcterms:created>
  <dcterms:modified xsi:type="dcterms:W3CDTF">2018-12-13T05:53:00Z</dcterms:modified>
</cp:coreProperties>
</file>