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54" w:rsidRPr="006D1554" w:rsidRDefault="006D1554" w:rsidP="006D155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D1554">
        <w:rPr>
          <w:rFonts w:ascii="Arial" w:eastAsia="Times New Roman" w:hAnsi="Arial" w:cs="Arial"/>
          <w:b/>
          <w:bCs/>
          <w:color w:val="2D2D2D"/>
          <w:spacing w:val="2"/>
          <w:kern w:val="36"/>
          <w:sz w:val="46"/>
          <w:szCs w:val="46"/>
          <w:lang w:eastAsia="ru-RU"/>
        </w:rPr>
        <w:t>Об альтернативной процедуре урегулирования споров с участием посредника (процедуре медиации) (с изменениями на 23 июля 2013 года) (редакция, действующая с 01.09.2013)</w:t>
      </w:r>
    </w:p>
    <w:p w:rsidR="006D1554" w:rsidRPr="006D1554" w:rsidRDefault="006D1554" w:rsidP="006D15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D1554">
        <w:rPr>
          <w:rFonts w:ascii="Arial" w:eastAsia="Times New Roman" w:hAnsi="Arial" w:cs="Arial"/>
          <w:color w:val="3C3C3C"/>
          <w:spacing w:val="2"/>
          <w:sz w:val="31"/>
          <w:szCs w:val="31"/>
          <w:lang w:eastAsia="ru-RU"/>
        </w:rPr>
        <w:t>РОССИЙСКАЯ ФЕДЕРАЦИЯ</w:t>
      </w:r>
    </w:p>
    <w:p w:rsidR="006D1554" w:rsidRPr="006D1554" w:rsidRDefault="006D1554" w:rsidP="006D15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D1554">
        <w:rPr>
          <w:rFonts w:ascii="Arial" w:eastAsia="Times New Roman" w:hAnsi="Arial" w:cs="Arial"/>
          <w:color w:val="3C3C3C"/>
          <w:spacing w:val="2"/>
          <w:sz w:val="31"/>
          <w:szCs w:val="31"/>
          <w:lang w:eastAsia="ru-RU"/>
        </w:rPr>
        <w:t>ФЕДЕРАЛЬНЫЙ ЗАКОН</w:t>
      </w:r>
    </w:p>
    <w:p w:rsidR="006D1554" w:rsidRPr="006D1554" w:rsidRDefault="006D1554" w:rsidP="006D155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D1554">
        <w:rPr>
          <w:rFonts w:ascii="Arial" w:eastAsia="Times New Roman" w:hAnsi="Arial" w:cs="Arial"/>
          <w:color w:val="3C3C3C"/>
          <w:spacing w:val="2"/>
          <w:sz w:val="31"/>
          <w:szCs w:val="31"/>
          <w:lang w:eastAsia="ru-RU"/>
        </w:rPr>
        <w:t>     </w:t>
      </w:r>
      <w:r w:rsidRPr="006D1554">
        <w:rPr>
          <w:rFonts w:ascii="Arial" w:eastAsia="Times New Roman" w:hAnsi="Arial" w:cs="Arial"/>
          <w:color w:val="3C3C3C"/>
          <w:spacing w:val="2"/>
          <w:sz w:val="31"/>
          <w:szCs w:val="31"/>
          <w:lang w:eastAsia="ru-RU"/>
        </w:rPr>
        <w:br/>
        <w:t>Об альтернативной процедуре урегулирования споров с участием посредника (процедуре медиации)</w:t>
      </w:r>
    </w:p>
    <w:p w:rsidR="006D1554" w:rsidRPr="006D1554" w:rsidRDefault="006D1554" w:rsidP="006D155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(с изменениями на 23 июля 2013 года)</w:t>
      </w:r>
      <w:r w:rsidRPr="006D1554">
        <w:rPr>
          <w:rFonts w:ascii="Arial" w:eastAsia="Times New Roman" w:hAnsi="Arial" w:cs="Arial"/>
          <w:color w:val="2D2D2D"/>
          <w:spacing w:val="2"/>
          <w:sz w:val="21"/>
          <w:szCs w:val="21"/>
          <w:lang w:eastAsia="ru-RU"/>
        </w:rPr>
        <w:br/>
        <w:t>(редакция, действующая с 1 сентября 2013 года)</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____________________________________________________________________ </w:t>
      </w:r>
      <w:r w:rsidRPr="006D1554">
        <w:rPr>
          <w:rFonts w:ascii="Arial" w:eastAsia="Times New Roman" w:hAnsi="Arial" w:cs="Arial"/>
          <w:color w:val="2D2D2D"/>
          <w:spacing w:val="2"/>
          <w:sz w:val="21"/>
          <w:szCs w:val="21"/>
          <w:lang w:eastAsia="ru-RU"/>
        </w:rPr>
        <w:br/>
        <w:t>Документ с изменениями, внесенными: </w:t>
      </w:r>
      <w:r w:rsidRPr="006D1554">
        <w:rPr>
          <w:rFonts w:ascii="Arial" w:eastAsia="Times New Roman" w:hAnsi="Arial" w:cs="Arial"/>
          <w:color w:val="2D2D2D"/>
          <w:spacing w:val="2"/>
          <w:sz w:val="21"/>
          <w:szCs w:val="21"/>
          <w:lang w:eastAsia="ru-RU"/>
        </w:rPr>
        <w:br/>
      </w:r>
      <w:hyperlink r:id="rId5" w:history="1">
        <w:proofErr w:type="gramStart"/>
        <w:r w:rsidRPr="006D1554">
          <w:rPr>
            <w:rFonts w:ascii="Arial" w:eastAsia="Times New Roman" w:hAnsi="Arial" w:cs="Arial"/>
            <w:color w:val="00466E"/>
            <w:spacing w:val="2"/>
            <w:sz w:val="21"/>
            <w:szCs w:val="21"/>
            <w:u w:val="single"/>
            <w:lang w:eastAsia="ru-RU"/>
          </w:rPr>
          <w:t>Федеральным законом от 2 июля 2013 года N 185-ФЗ</w:t>
        </w:r>
      </w:hyperlink>
      <w:r w:rsidRPr="006D1554">
        <w:rPr>
          <w:rFonts w:ascii="Arial" w:eastAsia="Times New Roman" w:hAnsi="Arial" w:cs="Arial"/>
          <w:color w:val="2D2D2D"/>
          <w:spacing w:val="2"/>
          <w:sz w:val="21"/>
          <w:szCs w:val="21"/>
          <w:lang w:eastAsia="ru-RU"/>
        </w:rPr>
        <w:t> (Официальный интернет-портал правовой информации www.pravo.gov.ru, 08.07.2013) (о порядке вступления в силу см. </w:t>
      </w:r>
      <w:hyperlink r:id="rId6" w:history="1">
        <w:r w:rsidRPr="006D1554">
          <w:rPr>
            <w:rFonts w:ascii="Arial" w:eastAsia="Times New Roman" w:hAnsi="Arial" w:cs="Arial"/>
            <w:color w:val="00466E"/>
            <w:spacing w:val="2"/>
            <w:sz w:val="21"/>
            <w:szCs w:val="21"/>
            <w:u w:val="single"/>
            <w:lang w:eastAsia="ru-RU"/>
          </w:rPr>
          <w:t>статью 163 Федерального закона от 2 июля 2013 года N 185-ФЗ</w:t>
        </w:r>
      </w:hyperlink>
      <w:r w:rsidRPr="006D1554">
        <w:rPr>
          <w:rFonts w:ascii="Arial" w:eastAsia="Times New Roman" w:hAnsi="Arial" w:cs="Arial"/>
          <w:color w:val="2D2D2D"/>
          <w:spacing w:val="2"/>
          <w:sz w:val="21"/>
          <w:szCs w:val="21"/>
          <w:lang w:eastAsia="ru-RU"/>
        </w:rPr>
        <w:t>);</w:t>
      </w:r>
      <w:r w:rsidRPr="006D1554">
        <w:rPr>
          <w:rFonts w:ascii="Arial" w:eastAsia="Times New Roman" w:hAnsi="Arial" w:cs="Arial"/>
          <w:color w:val="2D2D2D"/>
          <w:spacing w:val="2"/>
          <w:sz w:val="21"/>
          <w:szCs w:val="21"/>
          <w:lang w:eastAsia="ru-RU"/>
        </w:rPr>
        <w:br/>
      </w:r>
      <w:hyperlink r:id="rId7" w:history="1">
        <w:r w:rsidRPr="006D1554">
          <w:rPr>
            <w:rFonts w:ascii="Arial" w:eastAsia="Times New Roman" w:hAnsi="Arial" w:cs="Arial"/>
            <w:color w:val="00466E"/>
            <w:spacing w:val="2"/>
            <w:sz w:val="21"/>
            <w:szCs w:val="21"/>
            <w:u w:val="single"/>
            <w:lang w:eastAsia="ru-RU"/>
          </w:rPr>
          <w:t>Федеральным законом от 23 июля 2013 года N 233-ФЗ</w:t>
        </w:r>
      </w:hyperlink>
      <w:r w:rsidRPr="006D1554">
        <w:rPr>
          <w:rFonts w:ascii="Arial" w:eastAsia="Times New Roman" w:hAnsi="Arial" w:cs="Arial"/>
          <w:color w:val="2D2D2D"/>
          <w:spacing w:val="2"/>
          <w:sz w:val="21"/>
          <w:szCs w:val="21"/>
          <w:lang w:eastAsia="ru-RU"/>
        </w:rPr>
        <w:t> (Официальный интернет-портал правовой информации www.pravo.gov.ru, 24.07.2013).</w:t>
      </w:r>
      <w:r w:rsidRPr="006D1554">
        <w:rPr>
          <w:rFonts w:ascii="Arial" w:eastAsia="Times New Roman" w:hAnsi="Arial" w:cs="Arial"/>
          <w:color w:val="2D2D2D"/>
          <w:spacing w:val="2"/>
          <w:sz w:val="21"/>
          <w:szCs w:val="21"/>
          <w:lang w:eastAsia="ru-RU"/>
        </w:rPr>
        <w:br/>
        <w:t>____________________________________________________________________</w:t>
      </w:r>
      <w:proofErr w:type="gramEnd"/>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6D1554">
        <w:rPr>
          <w:rFonts w:ascii="Arial" w:eastAsia="Times New Roman" w:hAnsi="Arial" w:cs="Arial"/>
          <w:color w:val="2D2D2D"/>
          <w:spacing w:val="2"/>
          <w:sz w:val="21"/>
          <w:szCs w:val="21"/>
          <w:lang w:eastAsia="ru-RU"/>
        </w:rPr>
        <w:t>Принят</w:t>
      </w:r>
      <w:proofErr w:type="gramEnd"/>
      <w:r w:rsidRPr="006D1554">
        <w:rPr>
          <w:rFonts w:ascii="Arial" w:eastAsia="Times New Roman" w:hAnsi="Arial" w:cs="Arial"/>
          <w:color w:val="2D2D2D"/>
          <w:spacing w:val="2"/>
          <w:sz w:val="21"/>
          <w:szCs w:val="21"/>
          <w:lang w:eastAsia="ru-RU"/>
        </w:rPr>
        <w:br/>
        <w:t>Государственной Думой</w:t>
      </w:r>
      <w:r w:rsidRPr="006D1554">
        <w:rPr>
          <w:rFonts w:ascii="Arial" w:eastAsia="Times New Roman" w:hAnsi="Arial" w:cs="Arial"/>
          <w:color w:val="2D2D2D"/>
          <w:spacing w:val="2"/>
          <w:sz w:val="21"/>
          <w:szCs w:val="21"/>
          <w:lang w:eastAsia="ru-RU"/>
        </w:rPr>
        <w:br/>
        <w:t>7 июля 2010 года</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t>Одобрен</w:t>
      </w:r>
      <w:r w:rsidRPr="006D1554">
        <w:rPr>
          <w:rFonts w:ascii="Arial" w:eastAsia="Times New Roman" w:hAnsi="Arial" w:cs="Arial"/>
          <w:color w:val="2D2D2D"/>
          <w:spacing w:val="2"/>
          <w:sz w:val="21"/>
          <w:szCs w:val="21"/>
          <w:lang w:eastAsia="ru-RU"/>
        </w:rPr>
        <w:br/>
        <w:t>Советом Федерации</w:t>
      </w:r>
      <w:r w:rsidRPr="006D1554">
        <w:rPr>
          <w:rFonts w:ascii="Arial" w:eastAsia="Times New Roman" w:hAnsi="Arial" w:cs="Arial"/>
          <w:color w:val="2D2D2D"/>
          <w:spacing w:val="2"/>
          <w:sz w:val="21"/>
          <w:szCs w:val="21"/>
          <w:lang w:eastAsia="ru-RU"/>
        </w:rPr>
        <w:br/>
        <w:t>14 июля 2010 года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 Предмет регулирования и сфера действия настоящего Федерального закона</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1. Настоящий Федеральный закон разработан </w:t>
      </w:r>
      <w:proofErr w:type="gramStart"/>
      <w:r w:rsidRPr="006D1554">
        <w:rPr>
          <w:rFonts w:ascii="Arial" w:eastAsia="Times New Roman" w:hAnsi="Arial" w:cs="Arial"/>
          <w:color w:val="2D2D2D"/>
          <w:spacing w:val="2"/>
          <w:sz w:val="21"/>
          <w:szCs w:val="21"/>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6D1554">
        <w:rPr>
          <w:rFonts w:ascii="Arial" w:eastAsia="Times New Roman" w:hAnsi="Arial" w:cs="Arial"/>
          <w:color w:val="2D2D2D"/>
          <w:spacing w:val="2"/>
          <w:sz w:val="21"/>
          <w:szCs w:val="21"/>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w:t>
      </w:r>
      <w:r w:rsidRPr="006D1554">
        <w:rPr>
          <w:rFonts w:ascii="Arial" w:eastAsia="Times New Roman" w:hAnsi="Arial" w:cs="Arial"/>
          <w:color w:val="2D2D2D"/>
          <w:spacing w:val="2"/>
          <w:sz w:val="21"/>
          <w:szCs w:val="21"/>
          <w:lang w:eastAsia="ru-RU"/>
        </w:rPr>
        <w:lastRenderedPageBreak/>
        <w:t>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Если споры возникли из иных, не указанных в части 2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5. Процедура медиации не применяется к коллективным трудовым спорам, а также спорам, возникающим из отношений, указанных в части 2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2. Основные понятия, используемые в настоящем Федеральном законе</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стороны - желающие урегулировать спор с помощью процедуры медиации субъекты отношений, указанных в статье 1 настоящего Федерального закона;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6D1554">
        <w:rPr>
          <w:rFonts w:ascii="Arial" w:eastAsia="Times New Roman" w:hAnsi="Arial" w:cs="Arial"/>
          <w:color w:val="2D2D2D"/>
          <w:spacing w:val="2"/>
          <w:sz w:val="21"/>
          <w:szCs w:val="21"/>
          <w:lang w:eastAsia="ru-RU"/>
        </w:rPr>
        <w:t>видов</w:t>
      </w:r>
      <w:proofErr w:type="gramEnd"/>
      <w:r w:rsidRPr="006D1554">
        <w:rPr>
          <w:rFonts w:ascii="Arial" w:eastAsia="Times New Roman" w:hAnsi="Arial" w:cs="Arial"/>
          <w:color w:val="2D2D2D"/>
          <w:spacing w:val="2"/>
          <w:sz w:val="21"/>
          <w:szCs w:val="21"/>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lastRenderedPageBreak/>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6) соглашение о проведении процедуры медиации - соглашение сторон, с </w:t>
      </w:r>
      <w:proofErr w:type="gramStart"/>
      <w:r w:rsidRPr="006D1554">
        <w:rPr>
          <w:rFonts w:ascii="Arial" w:eastAsia="Times New Roman" w:hAnsi="Arial" w:cs="Arial"/>
          <w:color w:val="2D2D2D"/>
          <w:spacing w:val="2"/>
          <w:sz w:val="21"/>
          <w:szCs w:val="21"/>
          <w:lang w:eastAsia="ru-RU"/>
        </w:rPr>
        <w:t>момента</w:t>
      </w:r>
      <w:proofErr w:type="gramEnd"/>
      <w:r w:rsidRPr="006D1554">
        <w:rPr>
          <w:rFonts w:ascii="Arial" w:eastAsia="Times New Roman" w:hAnsi="Arial" w:cs="Arial"/>
          <w:color w:val="2D2D2D"/>
          <w:spacing w:val="2"/>
          <w:sz w:val="21"/>
          <w:szCs w:val="21"/>
          <w:lang w:eastAsia="ru-RU"/>
        </w:rPr>
        <w:t xml:space="preserve"> заключения которого начинает применяться процедура медиации в отношении спора или споров, возникших между сторонами;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3. Принципы проведения процедуры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b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4. Применение процедуры медиации при рассмотрении спора судом или третейским судом</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В случае</w:t>
      </w:r>
      <w:proofErr w:type="gramStart"/>
      <w:r w:rsidRPr="006D1554">
        <w:rPr>
          <w:rFonts w:ascii="Arial" w:eastAsia="Times New Roman" w:hAnsi="Arial" w:cs="Arial"/>
          <w:color w:val="2D2D2D"/>
          <w:spacing w:val="2"/>
          <w:sz w:val="21"/>
          <w:szCs w:val="21"/>
          <w:lang w:eastAsia="ru-RU"/>
        </w:rPr>
        <w:t>,</w:t>
      </w:r>
      <w:proofErr w:type="gramEnd"/>
      <w:r w:rsidRPr="006D1554">
        <w:rPr>
          <w:rFonts w:ascii="Arial" w:eastAsia="Times New Roman" w:hAnsi="Arial" w:cs="Arial"/>
          <w:color w:val="2D2D2D"/>
          <w:spacing w:val="2"/>
          <w:sz w:val="21"/>
          <w:szCs w:val="21"/>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5. Конфиденциальность информации, относящейся к процедуре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lastRenderedPageBreak/>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3. </w:t>
      </w:r>
      <w:proofErr w:type="gramStart"/>
      <w:r w:rsidRPr="006D1554">
        <w:rPr>
          <w:rFonts w:ascii="Arial" w:eastAsia="Times New Roman" w:hAnsi="Arial" w:cs="Arial"/>
          <w:color w:val="2D2D2D"/>
          <w:spacing w:val="2"/>
          <w:sz w:val="21"/>
          <w:szCs w:val="21"/>
          <w:lang w:eastAsia="ru-RU"/>
        </w:rPr>
        <w:t>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r w:rsidRPr="006D1554">
        <w:rPr>
          <w:rFonts w:ascii="Arial" w:eastAsia="Times New Roman" w:hAnsi="Arial" w:cs="Arial"/>
          <w:color w:val="2D2D2D"/>
          <w:spacing w:val="2"/>
          <w:sz w:val="21"/>
          <w:szCs w:val="21"/>
          <w:lang w:eastAsia="ru-RU"/>
        </w:rPr>
        <w:br/>
      </w:r>
      <w:proofErr w:type="gramEnd"/>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1) </w:t>
      </w:r>
      <w:proofErr w:type="gramStart"/>
      <w:r w:rsidRPr="006D1554">
        <w:rPr>
          <w:rFonts w:ascii="Arial" w:eastAsia="Times New Roman" w:hAnsi="Arial" w:cs="Arial"/>
          <w:color w:val="2D2D2D"/>
          <w:spacing w:val="2"/>
          <w:sz w:val="21"/>
          <w:szCs w:val="21"/>
          <w:lang w:eastAsia="ru-RU"/>
        </w:rPr>
        <w:t>предложении</w:t>
      </w:r>
      <w:proofErr w:type="gramEnd"/>
      <w:r w:rsidRPr="006D1554">
        <w:rPr>
          <w:rFonts w:ascii="Arial" w:eastAsia="Times New Roman" w:hAnsi="Arial" w:cs="Arial"/>
          <w:color w:val="2D2D2D"/>
          <w:spacing w:val="2"/>
          <w:sz w:val="21"/>
          <w:szCs w:val="21"/>
          <w:lang w:eastAsia="ru-RU"/>
        </w:rPr>
        <w:t xml:space="preserve"> одной из сторон о применении процедуры медиации, равно как и готовности одной из сторон к участию в проведении данной процедуры;</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2) </w:t>
      </w:r>
      <w:proofErr w:type="gramStart"/>
      <w:r w:rsidRPr="006D1554">
        <w:rPr>
          <w:rFonts w:ascii="Arial" w:eastAsia="Times New Roman" w:hAnsi="Arial" w:cs="Arial"/>
          <w:color w:val="2D2D2D"/>
          <w:spacing w:val="2"/>
          <w:sz w:val="21"/>
          <w:szCs w:val="21"/>
          <w:lang w:eastAsia="ru-RU"/>
        </w:rPr>
        <w:t>мнениях</w:t>
      </w:r>
      <w:proofErr w:type="gramEnd"/>
      <w:r w:rsidRPr="006D1554">
        <w:rPr>
          <w:rFonts w:ascii="Arial" w:eastAsia="Times New Roman" w:hAnsi="Arial" w:cs="Arial"/>
          <w:color w:val="2D2D2D"/>
          <w:spacing w:val="2"/>
          <w:sz w:val="21"/>
          <w:szCs w:val="21"/>
          <w:lang w:eastAsia="ru-RU"/>
        </w:rPr>
        <w:t xml:space="preserve"> или предложениях, высказанных одной из сторон в отношении возможности урегулирования спора;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3) </w:t>
      </w:r>
      <w:proofErr w:type="gramStart"/>
      <w:r w:rsidRPr="006D1554">
        <w:rPr>
          <w:rFonts w:ascii="Arial" w:eastAsia="Times New Roman" w:hAnsi="Arial" w:cs="Arial"/>
          <w:color w:val="2D2D2D"/>
          <w:spacing w:val="2"/>
          <w:sz w:val="21"/>
          <w:szCs w:val="21"/>
          <w:lang w:eastAsia="ru-RU"/>
        </w:rPr>
        <w:t>признаниях</w:t>
      </w:r>
      <w:proofErr w:type="gramEnd"/>
      <w:r w:rsidRPr="006D1554">
        <w:rPr>
          <w:rFonts w:ascii="Arial" w:eastAsia="Times New Roman" w:hAnsi="Arial" w:cs="Arial"/>
          <w:color w:val="2D2D2D"/>
          <w:spacing w:val="2"/>
          <w:sz w:val="21"/>
          <w:szCs w:val="21"/>
          <w:lang w:eastAsia="ru-RU"/>
        </w:rPr>
        <w:t>, сделанных одной из сторон в ходе проведения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готовности одной из сторон принять предложение медиатора или другой стороны об урегулировании спора.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6. Условие раскрытия медиатором информации, относящейся к процедуре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br/>
        <w:t>В случае</w:t>
      </w:r>
      <w:proofErr w:type="gramStart"/>
      <w:r w:rsidRPr="006D1554">
        <w:rPr>
          <w:rFonts w:ascii="Arial" w:eastAsia="Times New Roman" w:hAnsi="Arial" w:cs="Arial"/>
          <w:color w:val="2D2D2D"/>
          <w:spacing w:val="2"/>
          <w:sz w:val="21"/>
          <w:szCs w:val="21"/>
          <w:lang w:eastAsia="ru-RU"/>
        </w:rPr>
        <w:t>,</w:t>
      </w:r>
      <w:proofErr w:type="gramEnd"/>
      <w:r w:rsidRPr="006D1554">
        <w:rPr>
          <w:rFonts w:ascii="Arial" w:eastAsia="Times New Roman" w:hAnsi="Arial" w:cs="Arial"/>
          <w:color w:val="2D2D2D"/>
          <w:spacing w:val="2"/>
          <w:sz w:val="21"/>
          <w:szCs w:val="21"/>
          <w:lang w:eastAsia="ru-RU"/>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7. Условия применения процедуры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lastRenderedPageBreak/>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Проведение процедуры медиации начинается со дня заключения сторонами соглашения о проведении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6. Предложение об обращении к процедуре медиации должно содержать сведения, указанные в части 2 статьи 8 настоящего Федерального закона.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8. Соглашение о проведении процедуры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Соглашение о проведении процедуры медиации заключается в письменной форме.</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Соглашение о проведении процедуры медиации должно содержать сведения:</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о предмете спора;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о медиаторе, медиаторах или об организации, осуществляющей деятельность по обеспечению проведения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о порядке проведения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lastRenderedPageBreak/>
        <w:t>4) об условиях участия сторон в расходах, связанных с проведением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5) о сроках проведения процедуры медиации.</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9. Выбор и назначение медиатора</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Для проведения процедуры медиации стороны по взаимному согласию выбирают одного или нескольких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3. </w:t>
      </w:r>
      <w:proofErr w:type="gramStart"/>
      <w:r w:rsidRPr="006D1554">
        <w:rPr>
          <w:rFonts w:ascii="Arial" w:eastAsia="Times New Roman" w:hAnsi="Arial" w:cs="Arial"/>
          <w:color w:val="2D2D2D"/>
          <w:spacing w:val="2"/>
          <w:sz w:val="21"/>
          <w:szCs w:val="21"/>
          <w:lang w:eastAsia="ru-RU"/>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roofErr w:type="gramEnd"/>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10. Оплата деятельности по проведению процедуры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1. Деятельность по проведению процедуры медиации осуществляется медиатором, </w:t>
      </w:r>
      <w:proofErr w:type="gramStart"/>
      <w:r w:rsidRPr="006D1554">
        <w:rPr>
          <w:rFonts w:ascii="Arial" w:eastAsia="Times New Roman" w:hAnsi="Arial" w:cs="Arial"/>
          <w:color w:val="2D2D2D"/>
          <w:spacing w:val="2"/>
          <w:sz w:val="21"/>
          <w:szCs w:val="21"/>
          <w:lang w:eastAsia="ru-RU"/>
        </w:rPr>
        <w:t>медиаторами</w:t>
      </w:r>
      <w:proofErr w:type="gramEnd"/>
      <w:r w:rsidRPr="006D1554">
        <w:rPr>
          <w:rFonts w:ascii="Arial" w:eastAsia="Times New Roman" w:hAnsi="Arial" w:cs="Arial"/>
          <w:color w:val="2D2D2D"/>
          <w:spacing w:val="2"/>
          <w:sz w:val="21"/>
          <w:szCs w:val="21"/>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11. Порядок проведения процедуры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Порядок проведения процедуры медиации устанавливается соглашением о проведении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w:t>
      </w:r>
      <w:r w:rsidRPr="006D1554">
        <w:rPr>
          <w:rFonts w:ascii="Arial" w:eastAsia="Times New Roman" w:hAnsi="Arial" w:cs="Arial"/>
          <w:color w:val="2D2D2D"/>
          <w:spacing w:val="2"/>
          <w:sz w:val="21"/>
          <w:szCs w:val="21"/>
          <w:lang w:eastAsia="ru-RU"/>
        </w:rPr>
        <w:lastRenderedPageBreak/>
        <w:t>процедуры медиации, утвержденные соответствующей организацией, осуществляющей деятельность по обеспечению проведения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виды споров, урегулирование которых проводится в соответствии с данными правилами;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порядок выбора или назначения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порядок участия сторон в расходах, связанных с проведением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5. Медиатор не вправе вносить, если стороны не договорились об ином, предложения об урегулировании спора.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7. При проведении процедуры медиации медиатор не вправе ставить своими действиями </w:t>
      </w:r>
      <w:proofErr w:type="gramStart"/>
      <w:r w:rsidRPr="006D1554">
        <w:rPr>
          <w:rFonts w:ascii="Arial" w:eastAsia="Times New Roman" w:hAnsi="Arial" w:cs="Arial"/>
          <w:color w:val="2D2D2D"/>
          <w:spacing w:val="2"/>
          <w:sz w:val="21"/>
          <w:szCs w:val="21"/>
          <w:lang w:eastAsia="ru-RU"/>
        </w:rPr>
        <w:t>какую-либо</w:t>
      </w:r>
      <w:proofErr w:type="gramEnd"/>
      <w:r w:rsidRPr="006D1554">
        <w:rPr>
          <w:rFonts w:ascii="Arial" w:eastAsia="Times New Roman" w:hAnsi="Arial" w:cs="Arial"/>
          <w:color w:val="2D2D2D"/>
          <w:spacing w:val="2"/>
          <w:sz w:val="21"/>
          <w:szCs w:val="21"/>
          <w:lang w:eastAsia="ru-RU"/>
        </w:rPr>
        <w:t xml:space="preserve"> из сторон в преимущественное положение, равно как и умалять права и законные интересы одной из сторон.</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12. Медиативное соглашение</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lastRenderedPageBreak/>
        <w:t>2. Медиативное соглашение подлежит исполнению на основе принципов добровольности и добросовестности сторон.</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13. Сроки проведения процедуры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14. Прекращение процедуры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br/>
        <w:t>Процедура медиации прекращается в связи со следующими обстоятельствами: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заключение сторонами медиативного соглашения - со дня подписания такого соглашения;</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lastRenderedPageBreak/>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5) истечение срока проведения процедуры медиации - со дня его истечения с учетом положений статьи 13 настоящего Федерального закона.</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15. Требования к медиаторам</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Деятельность медиатора может осуществляться как на профессиональной, так и на непрофессиональной основе.</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статьей 16 настоящего Федерального закона.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Деятельность медиатора не является предпринимательской деятельностью.</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6. Медиатор не вправе:</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быть представителем какой-либо стороны;</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оказывать какой-либо стороне юридическую, консультационную или иную помощь;</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w:t>
      </w:r>
      <w:r w:rsidRPr="006D1554">
        <w:rPr>
          <w:rFonts w:ascii="Arial" w:eastAsia="Times New Roman" w:hAnsi="Arial" w:cs="Arial"/>
          <w:color w:val="2D2D2D"/>
          <w:spacing w:val="2"/>
          <w:sz w:val="21"/>
          <w:szCs w:val="21"/>
          <w:lang w:eastAsia="ru-RU"/>
        </w:rPr>
        <w:lastRenderedPageBreak/>
        <w:t>являющимся одной из сторон, в родственных отношениях;</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делать без согласия сторон публичные заявления по существу спора.</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16. Осуществление деятельности медиатора на профессиональной основе</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 </w:t>
      </w:r>
      <w:r w:rsidRPr="006D1554">
        <w:rPr>
          <w:rFonts w:ascii="Arial" w:eastAsia="Times New Roman" w:hAnsi="Arial" w:cs="Arial"/>
          <w:color w:val="2D2D2D"/>
          <w:spacing w:val="2"/>
          <w:sz w:val="21"/>
          <w:szCs w:val="21"/>
          <w:lang w:eastAsia="ru-RU"/>
        </w:rPr>
        <w:br/>
      </w:r>
      <w:proofErr w:type="gramStart"/>
      <w:r w:rsidRPr="006D1554">
        <w:rPr>
          <w:rFonts w:ascii="Arial" w:eastAsia="Times New Roman" w:hAnsi="Arial" w:cs="Arial"/>
          <w:color w:val="2D2D2D"/>
          <w:spacing w:val="2"/>
          <w:sz w:val="21"/>
          <w:szCs w:val="21"/>
          <w:lang w:eastAsia="ru-RU"/>
        </w:rPr>
        <w:t>(Часть в редакции, введенной в действие с 1 сентября 2013 года </w:t>
      </w:r>
      <w:hyperlink r:id="rId8" w:history="1">
        <w:r w:rsidRPr="006D1554">
          <w:rPr>
            <w:rFonts w:ascii="Arial" w:eastAsia="Times New Roman" w:hAnsi="Arial" w:cs="Arial"/>
            <w:color w:val="00466E"/>
            <w:spacing w:val="2"/>
            <w:sz w:val="21"/>
            <w:szCs w:val="21"/>
            <w:u w:val="single"/>
            <w:lang w:eastAsia="ru-RU"/>
          </w:rPr>
          <w:t>Федеральным законом от 2 июля 2013 года N 185-ФЗ</w:t>
        </w:r>
      </w:hyperlink>
      <w:r w:rsidRPr="006D1554">
        <w:rPr>
          <w:rFonts w:ascii="Arial" w:eastAsia="Times New Roman" w:hAnsi="Arial" w:cs="Arial"/>
          <w:color w:val="2D2D2D"/>
          <w:spacing w:val="2"/>
          <w:sz w:val="21"/>
          <w:szCs w:val="21"/>
          <w:lang w:eastAsia="ru-RU"/>
        </w:rPr>
        <w:t>.</w:t>
      </w:r>
      <w:r w:rsidRPr="006D1554">
        <w:rPr>
          <w:rFonts w:ascii="Arial" w:eastAsia="Times New Roman" w:hAnsi="Arial" w:cs="Arial"/>
          <w:color w:val="2D2D2D"/>
          <w:spacing w:val="2"/>
          <w:sz w:val="21"/>
          <w:szCs w:val="21"/>
          <w:lang w:eastAsia="ru-RU"/>
        </w:rPr>
        <w:br/>
      </w:r>
      <w:proofErr w:type="gramEnd"/>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17. Ответственность медиаторов и организаций, осуществляющих деятельность по обеспечению проведения процедуры медиации</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b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lastRenderedPageBreak/>
        <w:t>Статья 18. Саморегулируемая организация медиаторов</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6D1554">
        <w:rPr>
          <w:rFonts w:ascii="Arial" w:eastAsia="Times New Roman" w:hAnsi="Arial" w:cs="Arial"/>
          <w:color w:val="2D2D2D"/>
          <w:spacing w:val="2"/>
          <w:sz w:val="21"/>
          <w:szCs w:val="21"/>
          <w:lang w:eastAsia="ru-RU"/>
        </w:rPr>
        <w:t>контроля за</w:t>
      </w:r>
      <w:proofErr w:type="gramEnd"/>
      <w:r w:rsidRPr="006D1554">
        <w:rPr>
          <w:rFonts w:ascii="Arial" w:eastAsia="Times New Roman" w:hAnsi="Arial" w:cs="Arial"/>
          <w:color w:val="2D2D2D"/>
          <w:spacing w:val="2"/>
          <w:sz w:val="21"/>
          <w:szCs w:val="21"/>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2. Саморегулируемые организации медиаторов создаются в форме ассоциаций (союзов) или некоммерческих партнерств.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w:t>
      </w:r>
      <w:proofErr w:type="gramStart"/>
      <w:r w:rsidRPr="006D1554">
        <w:rPr>
          <w:rFonts w:ascii="Arial" w:eastAsia="Times New Roman" w:hAnsi="Arial" w:cs="Arial"/>
          <w:color w:val="2D2D2D"/>
          <w:spacing w:val="2"/>
          <w:sz w:val="21"/>
          <w:szCs w:val="21"/>
          <w:lang w:eastAsia="ru-RU"/>
        </w:rPr>
        <w:t>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r w:rsidRPr="006D1554">
        <w:rPr>
          <w:rFonts w:ascii="Arial" w:eastAsia="Times New Roman" w:hAnsi="Arial" w:cs="Arial"/>
          <w:color w:val="2D2D2D"/>
          <w:spacing w:val="2"/>
          <w:sz w:val="21"/>
          <w:szCs w:val="21"/>
          <w:lang w:eastAsia="ru-RU"/>
        </w:rPr>
        <w:br/>
        <w:t>(Пункт в редакции, введенной в действие с 24 июля 2013 года </w:t>
      </w:r>
      <w:hyperlink r:id="rId9" w:history="1">
        <w:r w:rsidRPr="006D1554">
          <w:rPr>
            <w:rFonts w:ascii="Arial" w:eastAsia="Times New Roman" w:hAnsi="Arial" w:cs="Arial"/>
            <w:color w:val="00466E"/>
            <w:spacing w:val="2"/>
            <w:sz w:val="21"/>
            <w:szCs w:val="21"/>
            <w:u w:val="single"/>
            <w:lang w:eastAsia="ru-RU"/>
          </w:rPr>
          <w:t>Федеральным законом от 23 июля 2013 года N 233-ФЗ</w:t>
        </w:r>
      </w:hyperlink>
      <w:r w:rsidRPr="006D1554">
        <w:rPr>
          <w:rFonts w:ascii="Arial" w:eastAsia="Times New Roman" w:hAnsi="Arial" w:cs="Arial"/>
          <w:color w:val="2D2D2D"/>
          <w:spacing w:val="2"/>
          <w:sz w:val="21"/>
          <w:szCs w:val="21"/>
          <w:lang w:eastAsia="ru-RU"/>
        </w:rPr>
        <w:t>.</w:t>
      </w:r>
      <w:r w:rsidRPr="006D1554">
        <w:rPr>
          <w:rFonts w:ascii="Arial" w:eastAsia="Times New Roman" w:hAnsi="Arial" w:cs="Arial"/>
          <w:color w:val="2D2D2D"/>
          <w:spacing w:val="2"/>
          <w:sz w:val="21"/>
          <w:szCs w:val="21"/>
          <w:lang w:eastAsia="ru-RU"/>
        </w:rPr>
        <w:br/>
      </w:r>
      <w:proofErr w:type="gramEnd"/>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2) наличие утвержденного порядка осуществления </w:t>
      </w:r>
      <w:proofErr w:type="gramStart"/>
      <w:r w:rsidRPr="006D1554">
        <w:rPr>
          <w:rFonts w:ascii="Arial" w:eastAsia="Times New Roman" w:hAnsi="Arial" w:cs="Arial"/>
          <w:color w:val="2D2D2D"/>
          <w:spacing w:val="2"/>
          <w:sz w:val="21"/>
          <w:szCs w:val="21"/>
          <w:lang w:eastAsia="ru-RU"/>
        </w:rPr>
        <w:t>контроля за</w:t>
      </w:r>
      <w:proofErr w:type="gramEnd"/>
      <w:r w:rsidRPr="006D1554">
        <w:rPr>
          <w:rFonts w:ascii="Arial" w:eastAsia="Times New Roman" w:hAnsi="Arial" w:cs="Arial"/>
          <w:color w:val="2D2D2D"/>
          <w:spacing w:val="2"/>
          <w:sz w:val="21"/>
          <w:szCs w:val="21"/>
          <w:lang w:eastAsia="ru-RU"/>
        </w:rPr>
        <w:t xml:space="preserve"> качеством работы членов саморегулируемой организации медиаторов и принятого кодекса профессиональной этики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соответствие саморегулируемой организации требованиям, предусмотренным </w:t>
      </w:r>
      <w:hyperlink r:id="rId10" w:history="1">
        <w:r w:rsidRPr="006D1554">
          <w:rPr>
            <w:rFonts w:ascii="Arial" w:eastAsia="Times New Roman" w:hAnsi="Arial" w:cs="Arial"/>
            <w:color w:val="00466E"/>
            <w:spacing w:val="2"/>
            <w:sz w:val="21"/>
            <w:szCs w:val="21"/>
            <w:u w:val="single"/>
            <w:lang w:eastAsia="ru-RU"/>
          </w:rPr>
          <w:t>Федеральным законом от 1 декабря 2007 года N 315-ФЗ "О саморегулируемых организациях"</w:t>
        </w:r>
      </w:hyperlink>
      <w:r w:rsidRPr="006D1554">
        <w:rPr>
          <w:rFonts w:ascii="Arial" w:eastAsia="Times New Roman" w:hAnsi="Arial" w:cs="Arial"/>
          <w:color w:val="2D2D2D"/>
          <w:spacing w:val="2"/>
          <w:sz w:val="21"/>
          <w:szCs w:val="21"/>
          <w:lang w:eastAsia="ru-RU"/>
        </w:rPr>
        <w:t>(далее - </w:t>
      </w:r>
      <w:hyperlink r:id="rId11" w:history="1">
        <w:r w:rsidRPr="006D1554">
          <w:rPr>
            <w:rFonts w:ascii="Arial" w:eastAsia="Times New Roman" w:hAnsi="Arial" w:cs="Arial"/>
            <w:color w:val="00466E"/>
            <w:spacing w:val="2"/>
            <w:sz w:val="21"/>
            <w:szCs w:val="21"/>
            <w:u w:val="single"/>
            <w:lang w:eastAsia="ru-RU"/>
          </w:rPr>
          <w:t>Федеральный закон "О саморегулируемых организациях"</w:t>
        </w:r>
      </w:hyperlink>
      <w:r w:rsidRPr="006D1554">
        <w:rPr>
          <w:rFonts w:ascii="Arial" w:eastAsia="Times New Roman" w:hAnsi="Arial" w:cs="Arial"/>
          <w:color w:val="2D2D2D"/>
          <w:spacing w:val="2"/>
          <w:sz w:val="21"/>
          <w:szCs w:val="21"/>
          <w:lang w:eastAsia="ru-RU"/>
        </w:rPr>
        <w:t>).</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5. </w:t>
      </w:r>
      <w:proofErr w:type="gramStart"/>
      <w:r w:rsidRPr="006D1554">
        <w:rPr>
          <w:rFonts w:ascii="Arial" w:eastAsia="Times New Roman" w:hAnsi="Arial" w:cs="Arial"/>
          <w:color w:val="2D2D2D"/>
          <w:spacing w:val="2"/>
          <w:sz w:val="21"/>
          <w:szCs w:val="21"/>
          <w:lang w:eastAsia="ru-RU"/>
        </w:rPr>
        <w:t xml:space="preserve">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w:t>
      </w:r>
      <w:r w:rsidRPr="006D1554">
        <w:rPr>
          <w:rFonts w:ascii="Arial" w:eastAsia="Times New Roman" w:hAnsi="Arial" w:cs="Arial"/>
          <w:color w:val="2D2D2D"/>
          <w:spacing w:val="2"/>
          <w:sz w:val="21"/>
          <w:szCs w:val="21"/>
          <w:lang w:eastAsia="ru-RU"/>
        </w:rPr>
        <w:lastRenderedPageBreak/>
        <w:t>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w:t>
      </w:r>
      <w:proofErr w:type="gramEnd"/>
      <w:r w:rsidRPr="006D1554">
        <w:rPr>
          <w:rFonts w:ascii="Arial" w:eastAsia="Times New Roman" w:hAnsi="Arial" w:cs="Arial"/>
          <w:color w:val="2D2D2D"/>
          <w:spacing w:val="2"/>
          <w:sz w:val="21"/>
          <w:szCs w:val="21"/>
          <w:lang w:eastAsia="ru-RU"/>
        </w:rPr>
        <w:t xml:space="preserve"> воздействия.</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6. Саморегулируемая организация медиаторов наряду с правами, определенными </w:t>
      </w:r>
      <w:hyperlink r:id="rId12" w:history="1">
        <w:r w:rsidRPr="006D1554">
          <w:rPr>
            <w:rFonts w:ascii="Arial" w:eastAsia="Times New Roman" w:hAnsi="Arial" w:cs="Arial"/>
            <w:color w:val="00466E"/>
            <w:spacing w:val="2"/>
            <w:sz w:val="21"/>
            <w:szCs w:val="21"/>
            <w:u w:val="single"/>
            <w:lang w:eastAsia="ru-RU"/>
          </w:rPr>
          <w:t>Федеральным законом "О саморегулируемых организациях"</w:t>
        </w:r>
      </w:hyperlink>
      <w:r w:rsidRPr="006D1554">
        <w:rPr>
          <w:rFonts w:ascii="Arial" w:eastAsia="Times New Roman" w:hAnsi="Arial" w:cs="Arial"/>
          <w:color w:val="2D2D2D"/>
          <w:spacing w:val="2"/>
          <w:sz w:val="21"/>
          <w:szCs w:val="21"/>
          <w:lang w:eastAsia="ru-RU"/>
        </w:rPr>
        <w:t>,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7. Саморегулируемая организация медиаторов не может являться членом другой саморегулируемой организации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19. Основные функции саморегулируемой организации медиаторов</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br/>
        <w:t>Саморегулируемая организация медиаторов осуществляет следующие основные функции: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1) разрабатывает и </w:t>
      </w:r>
      <w:proofErr w:type="gramStart"/>
      <w:r w:rsidRPr="006D1554">
        <w:rPr>
          <w:rFonts w:ascii="Arial" w:eastAsia="Times New Roman" w:hAnsi="Arial" w:cs="Arial"/>
          <w:color w:val="2D2D2D"/>
          <w:spacing w:val="2"/>
          <w:sz w:val="21"/>
          <w:szCs w:val="21"/>
          <w:lang w:eastAsia="ru-RU"/>
        </w:rPr>
        <w:t>устанавливает условия</w:t>
      </w:r>
      <w:proofErr w:type="gramEnd"/>
      <w:r w:rsidRPr="006D1554">
        <w:rPr>
          <w:rFonts w:ascii="Arial" w:eastAsia="Times New Roman" w:hAnsi="Arial" w:cs="Arial"/>
          <w:color w:val="2D2D2D"/>
          <w:spacing w:val="2"/>
          <w:sz w:val="21"/>
          <w:szCs w:val="21"/>
          <w:lang w:eastAsia="ru-RU"/>
        </w:rP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lastRenderedPageBreak/>
        <w:t>2) устанавливает и применяет меры дисциплинарного воздействия в отношении своих членов;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3) ведет реестр членов саморегулируемой организации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5) разрабатывает и </w:t>
      </w:r>
      <w:proofErr w:type="gramStart"/>
      <w:r w:rsidRPr="006D1554">
        <w:rPr>
          <w:rFonts w:ascii="Arial" w:eastAsia="Times New Roman" w:hAnsi="Arial" w:cs="Arial"/>
          <w:color w:val="2D2D2D"/>
          <w:spacing w:val="2"/>
          <w:sz w:val="21"/>
          <w:szCs w:val="21"/>
          <w:lang w:eastAsia="ru-RU"/>
        </w:rPr>
        <w:t>утверждает</w:t>
      </w:r>
      <w:proofErr w:type="gramEnd"/>
      <w:r w:rsidRPr="006D1554">
        <w:rPr>
          <w:rFonts w:ascii="Arial" w:eastAsia="Times New Roman" w:hAnsi="Arial" w:cs="Arial"/>
          <w:color w:val="2D2D2D"/>
          <w:spacing w:val="2"/>
          <w:sz w:val="21"/>
          <w:szCs w:val="21"/>
          <w:lang w:eastAsia="ru-RU"/>
        </w:rPr>
        <w:t xml:space="preserve"> стандарты и правила профессиональной деятельности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7) разрабатывает правила проведения процедуры медиации;</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8) разрабатывает стандарты подготовки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 xml:space="preserve">9) осуществляет </w:t>
      </w:r>
      <w:proofErr w:type="gramStart"/>
      <w:r w:rsidRPr="006D1554">
        <w:rPr>
          <w:rFonts w:ascii="Arial" w:eastAsia="Times New Roman" w:hAnsi="Arial" w:cs="Arial"/>
          <w:color w:val="2D2D2D"/>
          <w:spacing w:val="2"/>
          <w:sz w:val="21"/>
          <w:szCs w:val="21"/>
          <w:lang w:eastAsia="ru-RU"/>
        </w:rPr>
        <w:t>контроль за</w:t>
      </w:r>
      <w:proofErr w:type="gramEnd"/>
      <w:r w:rsidRPr="006D1554">
        <w:rPr>
          <w:rFonts w:ascii="Arial" w:eastAsia="Times New Roman" w:hAnsi="Arial" w:cs="Arial"/>
          <w:color w:val="2D2D2D"/>
          <w:spacing w:val="2"/>
          <w:sz w:val="21"/>
          <w:szCs w:val="21"/>
          <w:lang w:eastAsia="ru-RU"/>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10) организует информационное и методическое обеспечение своих членов в сфере осуществления деятельности медиаторов;</w:t>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11) осуществляет иные функции, установленные </w:t>
      </w:r>
      <w:hyperlink r:id="rId13" w:history="1">
        <w:r w:rsidRPr="006D1554">
          <w:rPr>
            <w:rFonts w:ascii="Arial" w:eastAsia="Times New Roman" w:hAnsi="Arial" w:cs="Arial"/>
            <w:color w:val="00466E"/>
            <w:spacing w:val="2"/>
            <w:sz w:val="21"/>
            <w:szCs w:val="21"/>
            <w:u w:val="single"/>
            <w:lang w:eastAsia="ru-RU"/>
          </w:rPr>
          <w:t>Федеральным законом "О саморегулируемых организациях"</w:t>
        </w:r>
      </w:hyperlink>
      <w:r w:rsidRPr="006D1554">
        <w:rPr>
          <w:rFonts w:ascii="Arial" w:eastAsia="Times New Roman" w:hAnsi="Arial" w:cs="Arial"/>
          <w:color w:val="2D2D2D"/>
          <w:spacing w:val="2"/>
          <w:sz w:val="21"/>
          <w:szCs w:val="21"/>
          <w:lang w:eastAsia="ru-RU"/>
        </w:rPr>
        <w:t>.</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D1554">
        <w:rPr>
          <w:rFonts w:ascii="Arial" w:eastAsia="Times New Roman" w:hAnsi="Arial" w:cs="Arial"/>
          <w:color w:val="4C4C4C"/>
          <w:spacing w:val="2"/>
          <w:sz w:val="29"/>
          <w:szCs w:val="29"/>
          <w:lang w:eastAsia="ru-RU"/>
        </w:rPr>
        <w:t>Статья 20. Вступление в силу настоящего Федерального закона</w:t>
      </w:r>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br/>
        <w:t>Настоящий Федеральный закон вступает в силу с 1 января 2011 года.</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p>
    <w:p w:rsidR="006D1554" w:rsidRPr="006D1554" w:rsidRDefault="006D1554" w:rsidP="006D155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t>Президент</w:t>
      </w:r>
      <w:r w:rsidRPr="006D1554">
        <w:rPr>
          <w:rFonts w:ascii="Arial" w:eastAsia="Times New Roman" w:hAnsi="Arial" w:cs="Arial"/>
          <w:color w:val="2D2D2D"/>
          <w:spacing w:val="2"/>
          <w:sz w:val="21"/>
          <w:szCs w:val="21"/>
          <w:lang w:eastAsia="ru-RU"/>
        </w:rPr>
        <w:br/>
        <w:t>Российской Федерации</w:t>
      </w:r>
      <w:r w:rsidRPr="006D1554">
        <w:rPr>
          <w:rFonts w:ascii="Arial" w:eastAsia="Times New Roman" w:hAnsi="Arial" w:cs="Arial"/>
          <w:color w:val="2D2D2D"/>
          <w:spacing w:val="2"/>
          <w:sz w:val="21"/>
          <w:szCs w:val="21"/>
          <w:lang w:eastAsia="ru-RU"/>
        </w:rPr>
        <w:br/>
      </w:r>
      <w:proofErr w:type="spellStart"/>
      <w:r w:rsidRPr="006D1554">
        <w:rPr>
          <w:rFonts w:ascii="Arial" w:eastAsia="Times New Roman" w:hAnsi="Arial" w:cs="Arial"/>
          <w:color w:val="2D2D2D"/>
          <w:spacing w:val="2"/>
          <w:sz w:val="21"/>
          <w:szCs w:val="21"/>
          <w:lang w:eastAsia="ru-RU"/>
        </w:rPr>
        <w:t>Д.Медведев</w:t>
      </w:r>
      <w:proofErr w:type="spellEnd"/>
    </w:p>
    <w:p w:rsidR="006D1554" w:rsidRPr="006D1554" w:rsidRDefault="006D1554" w:rsidP="006D155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D1554">
        <w:rPr>
          <w:rFonts w:ascii="Arial" w:eastAsia="Times New Roman" w:hAnsi="Arial" w:cs="Arial"/>
          <w:color w:val="2D2D2D"/>
          <w:spacing w:val="2"/>
          <w:sz w:val="21"/>
          <w:szCs w:val="21"/>
          <w:lang w:eastAsia="ru-RU"/>
        </w:rPr>
        <w:br/>
        <w:t>Москва, Кремль</w:t>
      </w:r>
      <w:r w:rsidRPr="006D1554">
        <w:rPr>
          <w:rFonts w:ascii="Arial" w:eastAsia="Times New Roman" w:hAnsi="Arial" w:cs="Arial"/>
          <w:color w:val="2D2D2D"/>
          <w:spacing w:val="2"/>
          <w:sz w:val="21"/>
          <w:szCs w:val="21"/>
          <w:lang w:eastAsia="ru-RU"/>
        </w:rPr>
        <w:br/>
        <w:t>27 июля 2010 года</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lastRenderedPageBreak/>
        <w:t>N 193-ФЗ</w:t>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r>
      <w:r w:rsidRPr="006D1554">
        <w:rPr>
          <w:rFonts w:ascii="Arial" w:eastAsia="Times New Roman" w:hAnsi="Arial" w:cs="Arial"/>
          <w:color w:val="2D2D2D"/>
          <w:spacing w:val="2"/>
          <w:sz w:val="21"/>
          <w:szCs w:val="21"/>
          <w:lang w:eastAsia="ru-RU"/>
        </w:rPr>
        <w:br/>
        <w:t>Редакция документа с учетом</w:t>
      </w:r>
      <w:r w:rsidRPr="006D1554">
        <w:rPr>
          <w:rFonts w:ascii="Arial" w:eastAsia="Times New Roman" w:hAnsi="Arial" w:cs="Arial"/>
          <w:color w:val="2D2D2D"/>
          <w:spacing w:val="2"/>
          <w:sz w:val="21"/>
          <w:szCs w:val="21"/>
          <w:lang w:eastAsia="ru-RU"/>
        </w:rPr>
        <w:br/>
        <w:t>изменений и дополнений подготовлена</w:t>
      </w:r>
      <w:r w:rsidRPr="006D1554">
        <w:rPr>
          <w:rFonts w:ascii="Arial" w:eastAsia="Times New Roman" w:hAnsi="Arial" w:cs="Arial"/>
          <w:color w:val="2D2D2D"/>
          <w:spacing w:val="2"/>
          <w:sz w:val="21"/>
          <w:szCs w:val="21"/>
          <w:lang w:eastAsia="ru-RU"/>
        </w:rPr>
        <w:br/>
        <w:t>АО "Кодекс"</w:t>
      </w:r>
    </w:p>
    <w:p w:rsidR="00FE11EE" w:rsidRDefault="00FE11EE">
      <w:bookmarkStart w:id="0" w:name="_GoBack"/>
      <w:bookmarkEnd w:id="0"/>
    </w:p>
    <w:sectPr w:rsidR="00FE1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75"/>
    <w:rsid w:val="00144C75"/>
    <w:rsid w:val="006D1554"/>
    <w:rsid w:val="00FE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D15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5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1554"/>
    <w:rPr>
      <w:rFonts w:ascii="Times New Roman" w:eastAsia="Times New Roman" w:hAnsi="Times New Roman" w:cs="Times New Roman"/>
      <w:b/>
      <w:bCs/>
      <w:sz w:val="27"/>
      <w:szCs w:val="27"/>
      <w:lang w:eastAsia="ru-RU"/>
    </w:rPr>
  </w:style>
  <w:style w:type="paragraph" w:customStyle="1" w:styleId="formattext">
    <w:name w:val="formattext"/>
    <w:basedOn w:val="a"/>
    <w:rsid w:val="006D15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1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15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D15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55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D1554"/>
    <w:rPr>
      <w:rFonts w:ascii="Times New Roman" w:eastAsia="Times New Roman" w:hAnsi="Times New Roman" w:cs="Times New Roman"/>
      <w:b/>
      <w:bCs/>
      <w:sz w:val="27"/>
      <w:szCs w:val="27"/>
      <w:lang w:eastAsia="ru-RU"/>
    </w:rPr>
  </w:style>
  <w:style w:type="paragraph" w:customStyle="1" w:styleId="formattext">
    <w:name w:val="formattext"/>
    <w:basedOn w:val="a"/>
    <w:rsid w:val="006D15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15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15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11991">
      <w:bodyDiv w:val="1"/>
      <w:marLeft w:val="0"/>
      <w:marRight w:val="0"/>
      <w:marTop w:val="0"/>
      <w:marBottom w:val="0"/>
      <w:divBdr>
        <w:top w:val="none" w:sz="0" w:space="0" w:color="auto"/>
        <w:left w:val="none" w:sz="0" w:space="0" w:color="auto"/>
        <w:bottom w:val="none" w:sz="0" w:space="0" w:color="auto"/>
        <w:right w:val="none" w:sz="0" w:space="0" w:color="auto"/>
      </w:divBdr>
      <w:divsChild>
        <w:div w:id="68112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30936" TargetMode="External"/><Relationship Id="rId13" Type="http://schemas.openxmlformats.org/officeDocument/2006/relationships/hyperlink" Target="http://docs.cntd.ru/document/902074540" TargetMode="External"/><Relationship Id="rId3" Type="http://schemas.openxmlformats.org/officeDocument/2006/relationships/settings" Target="settings.xml"/><Relationship Id="rId7" Type="http://schemas.openxmlformats.org/officeDocument/2006/relationships/hyperlink" Target="http://docs.cntd.ru/document/499034215" TargetMode="External"/><Relationship Id="rId12" Type="http://schemas.openxmlformats.org/officeDocument/2006/relationships/hyperlink" Target="http://docs.cntd.ru/document/9020745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499030936" TargetMode="External"/><Relationship Id="rId11" Type="http://schemas.openxmlformats.org/officeDocument/2006/relationships/hyperlink" Target="http://docs.cntd.ru/document/902074540" TargetMode="External"/><Relationship Id="rId5" Type="http://schemas.openxmlformats.org/officeDocument/2006/relationships/hyperlink" Target="http://docs.cntd.ru/document/499030936" TargetMode="External"/><Relationship Id="rId15" Type="http://schemas.openxmlformats.org/officeDocument/2006/relationships/theme" Target="theme/theme1.xml"/><Relationship Id="rId10" Type="http://schemas.openxmlformats.org/officeDocument/2006/relationships/hyperlink" Target="http://docs.cntd.ru/document/902074540" TargetMode="External"/><Relationship Id="rId4" Type="http://schemas.openxmlformats.org/officeDocument/2006/relationships/webSettings" Target="webSettings.xml"/><Relationship Id="rId9" Type="http://schemas.openxmlformats.org/officeDocument/2006/relationships/hyperlink" Target="http://docs.cntd.ru/document/4990342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4013</Words>
  <Characters>22876</Characters>
  <Application>Microsoft Office Word</Application>
  <DocSecurity>0</DocSecurity>
  <Lines>190</Lines>
  <Paragraphs>53</Paragraphs>
  <ScaleCrop>false</ScaleCrop>
  <Company/>
  <LinksUpToDate>false</LinksUpToDate>
  <CharactersWithSpaces>26836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2018-12-19T07:06:00Z</dcterms:created>
  <dcterms:modified xsi:type="dcterms:W3CDTF">2018-12-19T07:06:00Z</dcterms:modified>
</cp:coreProperties>
</file>