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4" w:rsidRDefault="00943ED4" w:rsidP="00536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-697230</wp:posOffset>
            </wp:positionV>
            <wp:extent cx="7547610" cy="11041380"/>
            <wp:effectExtent l="19050" t="0" r="0" b="0"/>
            <wp:wrapNone/>
            <wp:docPr id="2" name="Рисунок 2" descr="post-63663-1263199518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63663-1263199518_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10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4E" w:rsidRPr="00943ED4" w:rsidRDefault="0053644E" w:rsidP="0053644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43ED4">
        <w:rPr>
          <w:rFonts w:ascii="Times New Roman" w:hAnsi="Times New Roman" w:cs="Times New Roman"/>
          <w:b/>
          <w:sz w:val="36"/>
          <w:szCs w:val="32"/>
        </w:rPr>
        <w:t>Консультация логопеда:</w:t>
      </w:r>
    </w:p>
    <w:p w:rsidR="0053644E" w:rsidRPr="00943ED4" w:rsidRDefault="0053644E" w:rsidP="0053644E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943ED4">
        <w:rPr>
          <w:rFonts w:ascii="Times New Roman" w:hAnsi="Times New Roman" w:cs="Times New Roman"/>
          <w:sz w:val="36"/>
          <w:szCs w:val="32"/>
        </w:rPr>
        <w:t xml:space="preserve">Как родителям правильно заниматься дома с ребенком </w:t>
      </w:r>
      <w:proofErr w:type="gramStart"/>
      <w:r w:rsidRPr="00943ED4">
        <w:rPr>
          <w:rFonts w:ascii="Times New Roman" w:hAnsi="Times New Roman" w:cs="Times New Roman"/>
          <w:sz w:val="36"/>
          <w:szCs w:val="32"/>
        </w:rPr>
        <w:t>с</w:t>
      </w:r>
      <w:proofErr w:type="gramEnd"/>
    </w:p>
    <w:p w:rsidR="0053644E" w:rsidRPr="00943ED4" w:rsidRDefault="0053644E" w:rsidP="0053644E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943ED4">
        <w:rPr>
          <w:rFonts w:ascii="Times New Roman" w:hAnsi="Times New Roman" w:cs="Times New Roman"/>
          <w:sz w:val="36"/>
          <w:szCs w:val="32"/>
        </w:rPr>
        <w:t>нарушением речи?</w:t>
      </w:r>
    </w:p>
    <w:p w:rsidR="0053644E" w:rsidRDefault="0053644E" w:rsidP="005364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3644E" w:rsidRPr="00364A80" w:rsidRDefault="0053644E" w:rsidP="0053644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Open Sans" w:hAnsi="Open Sans" w:cs="Open Sans"/>
          <w:sz w:val="28"/>
          <w:szCs w:val="28"/>
        </w:rPr>
      </w:pPr>
      <w:r w:rsidRPr="00364A80">
        <w:rPr>
          <w:sz w:val="28"/>
          <w:szCs w:val="28"/>
        </w:rPr>
        <w:t>О том, чтобы у его ребенка была правильная, грамотная речь мечтают все родители</w:t>
      </w:r>
      <w:r>
        <w:rPr>
          <w:sz w:val="28"/>
          <w:szCs w:val="28"/>
        </w:rPr>
        <w:t>, ведь</w:t>
      </w:r>
      <w:r w:rsidRPr="00364A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4A80">
        <w:rPr>
          <w:sz w:val="28"/>
          <w:szCs w:val="28"/>
        </w:rPr>
        <w:t xml:space="preserve">воевременное  и правильное речевое развитие – необходимое условие формирования личности ребенка. Благодаря речи малыш познает окружающий мир, накапливает знания, </w:t>
      </w:r>
      <w:r>
        <w:rPr>
          <w:sz w:val="28"/>
          <w:szCs w:val="28"/>
        </w:rPr>
        <w:t>учится общаться с другими людьми</w:t>
      </w:r>
      <w:r w:rsidRPr="00364A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Правильная речь в дошкольном возрасте также  станет основой успешной учебы в школе.  </w:t>
      </w:r>
      <w:r w:rsidRPr="0036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644E" w:rsidRDefault="0053644E" w:rsidP="00536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07AD1">
        <w:rPr>
          <w:rFonts w:ascii="Times New Roman" w:hAnsi="Times New Roman" w:cs="Times New Roman"/>
          <w:b/>
          <w:sz w:val="28"/>
          <w:szCs w:val="28"/>
        </w:rPr>
        <w:t>Но если у ребенка речевое развитие нарушено, ему нужна помощь логопеда и, конечно, родителей.</w:t>
      </w:r>
    </w:p>
    <w:p w:rsidR="0053644E" w:rsidRPr="00462369" w:rsidRDefault="0053644E" w:rsidP="005364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2369">
        <w:rPr>
          <w:rFonts w:ascii="Times New Roman" w:hAnsi="Times New Roman" w:cs="Times New Roman"/>
          <w:sz w:val="28"/>
          <w:szCs w:val="28"/>
        </w:rPr>
        <w:t xml:space="preserve">Как родители могут помочь своему ребенку? </w:t>
      </w:r>
    </w:p>
    <w:p w:rsidR="0053644E" w:rsidRPr="00462369" w:rsidRDefault="0053644E" w:rsidP="005364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3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69">
        <w:rPr>
          <w:rFonts w:ascii="Times New Roman" w:hAnsi="Times New Roman" w:cs="Times New Roman"/>
          <w:sz w:val="28"/>
          <w:szCs w:val="28"/>
        </w:rPr>
        <w:t xml:space="preserve"> Есть несколько простых правил.</w:t>
      </w:r>
    </w:p>
    <w:p w:rsidR="0053644E" w:rsidRPr="00462369" w:rsidRDefault="0053644E" w:rsidP="005364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2369">
        <w:rPr>
          <w:rFonts w:ascii="Times New Roman" w:hAnsi="Times New Roman" w:cs="Times New Roman"/>
          <w:sz w:val="28"/>
        </w:rPr>
        <w:t>Очень важно, чтобы ребенок с раннего возраста слышал правильную речь, отчетливую, на примере которой формируется его собственная речь. Взрослые должны говорить правильно, не искажая слов, четко произнося каждый звук, не торопиться, не «съедать» слогов и окончаний слов</w:t>
      </w:r>
      <w:r w:rsidRPr="00462369">
        <w:rPr>
          <w:sz w:val="28"/>
        </w:rPr>
        <w:t>.</w:t>
      </w:r>
      <w:r w:rsidRPr="00462369">
        <w:rPr>
          <w:sz w:val="28"/>
          <w:szCs w:val="28"/>
        </w:rPr>
        <w:t xml:space="preserve"> </w:t>
      </w:r>
      <w:r w:rsidRPr="00462369">
        <w:rPr>
          <w:rFonts w:ascii="Times New Roman" w:hAnsi="Times New Roman" w:cs="Times New Roman"/>
          <w:sz w:val="28"/>
          <w:szCs w:val="28"/>
        </w:rPr>
        <w:t>Нельзя </w:t>
      </w:r>
      <w:r w:rsidRPr="00462369">
        <w:rPr>
          <w:rStyle w:val="a5"/>
          <w:rFonts w:ascii="Times New Roman" w:hAnsi="Times New Roman" w:cs="Times New Roman"/>
          <w:sz w:val="28"/>
          <w:szCs w:val="28"/>
        </w:rPr>
        <w:t>«сюсюкать»</w:t>
      </w:r>
      <w:r w:rsidRPr="00462369">
        <w:rPr>
          <w:rFonts w:ascii="Times New Roman" w:hAnsi="Times New Roman" w:cs="Times New Roman"/>
          <w:sz w:val="28"/>
          <w:szCs w:val="28"/>
        </w:rPr>
        <w:t>, то есть говорить </w:t>
      </w:r>
      <w:r w:rsidRPr="00462369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462369">
        <w:rPr>
          <w:rStyle w:val="a5"/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462369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462369">
        <w:rPr>
          <w:rFonts w:ascii="Times New Roman" w:hAnsi="Times New Roman" w:cs="Times New Roman"/>
          <w:sz w:val="28"/>
          <w:szCs w:val="28"/>
        </w:rPr>
        <w:t> языком или искажать звукопроизношение, подражая речи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44E" w:rsidRDefault="0053644E" w:rsidP="0053644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       </w:t>
      </w:r>
      <w:r w:rsidRPr="000C64D5">
        <w:rPr>
          <w:sz w:val="28"/>
        </w:rPr>
        <w:t>Особенно четко нужно произносить</w:t>
      </w:r>
      <w:r w:rsidRPr="00890BB1">
        <w:rPr>
          <w:sz w:val="28"/>
        </w:rPr>
        <w:t xml:space="preserve"> </w:t>
      </w:r>
      <w:proofErr w:type="gramStart"/>
      <w:r w:rsidRPr="000C64D5">
        <w:rPr>
          <w:sz w:val="28"/>
        </w:rPr>
        <w:t>новые</w:t>
      </w:r>
      <w:proofErr w:type="gramEnd"/>
      <w:r w:rsidRPr="000C64D5">
        <w:rPr>
          <w:sz w:val="28"/>
        </w:rPr>
        <w:t xml:space="preserve">, незнакомые для ребенка и </w:t>
      </w:r>
      <w:r>
        <w:rPr>
          <w:sz w:val="28"/>
        </w:rPr>
        <w:t xml:space="preserve">   </w:t>
      </w:r>
    </w:p>
    <w:p w:rsidR="0053644E" w:rsidRDefault="0053644E" w:rsidP="0053644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 xml:space="preserve">       </w:t>
      </w:r>
      <w:r w:rsidRPr="000C64D5">
        <w:rPr>
          <w:sz w:val="28"/>
        </w:rPr>
        <w:t>длинные слова.</w:t>
      </w:r>
      <w:r>
        <w:rPr>
          <w:sz w:val="28"/>
        </w:rPr>
        <w:t xml:space="preserve"> Нужно  объяснять их значение.</w:t>
      </w:r>
    </w:p>
    <w:p w:rsidR="0053644E" w:rsidRPr="00890BB1" w:rsidRDefault="0053644E" w:rsidP="00943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</w:rPr>
      </w:pPr>
      <w:r w:rsidRPr="00462369">
        <w:rPr>
          <w:sz w:val="28"/>
          <w:szCs w:val="28"/>
        </w:rPr>
        <w:t>Ребёнка нельзя наказывать за ошибки в речи, передразнивать или раздраженно поправлять.</w:t>
      </w:r>
      <w:r>
        <w:rPr>
          <w:sz w:val="28"/>
          <w:szCs w:val="28"/>
        </w:rPr>
        <w:t xml:space="preserve"> Необходимо правильно  повторить то слово или выражение, в котором он ошибся, объяснить значение и вместе произнести правильно.</w:t>
      </w:r>
    </w:p>
    <w:p w:rsidR="0053644E" w:rsidRPr="00890BB1" w:rsidRDefault="0053644E" w:rsidP="00943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</w:rPr>
      </w:pPr>
      <w:r>
        <w:rPr>
          <w:sz w:val="28"/>
          <w:szCs w:val="28"/>
        </w:rPr>
        <w:t xml:space="preserve"> О</w:t>
      </w:r>
      <w:r w:rsidRPr="00E9633C">
        <w:rPr>
          <w:sz w:val="28"/>
          <w:szCs w:val="28"/>
        </w:rPr>
        <w:t xml:space="preserve">бщаясь с ребёнком, не </w:t>
      </w:r>
      <w:r>
        <w:rPr>
          <w:sz w:val="28"/>
          <w:szCs w:val="28"/>
        </w:rPr>
        <w:t xml:space="preserve">используйте в </w:t>
      </w:r>
      <w:r w:rsidRPr="00E9633C">
        <w:rPr>
          <w:sz w:val="28"/>
          <w:szCs w:val="28"/>
        </w:rPr>
        <w:t xml:space="preserve"> сво</w:t>
      </w:r>
      <w:r>
        <w:rPr>
          <w:sz w:val="28"/>
          <w:szCs w:val="28"/>
        </w:rPr>
        <w:t xml:space="preserve">ей </w:t>
      </w:r>
      <w:r w:rsidRPr="00E9633C">
        <w:rPr>
          <w:sz w:val="28"/>
          <w:szCs w:val="28"/>
        </w:rPr>
        <w:t xml:space="preserve"> реч</w:t>
      </w:r>
      <w:r>
        <w:rPr>
          <w:sz w:val="28"/>
          <w:szCs w:val="28"/>
        </w:rPr>
        <w:t>и</w:t>
      </w:r>
      <w:r w:rsidRPr="00E9633C">
        <w:rPr>
          <w:sz w:val="28"/>
          <w:szCs w:val="28"/>
        </w:rPr>
        <w:t xml:space="preserve"> труднопроизносимы</w:t>
      </w:r>
      <w:r>
        <w:rPr>
          <w:sz w:val="28"/>
          <w:szCs w:val="28"/>
        </w:rPr>
        <w:t>х</w:t>
      </w:r>
      <w:r w:rsidRPr="00E9633C">
        <w:rPr>
          <w:sz w:val="28"/>
          <w:szCs w:val="28"/>
        </w:rPr>
        <w:t xml:space="preserve"> слов, непонятны</w:t>
      </w:r>
      <w:r>
        <w:rPr>
          <w:sz w:val="28"/>
          <w:szCs w:val="28"/>
        </w:rPr>
        <w:t>х</w:t>
      </w:r>
      <w:r w:rsidRPr="00E9633C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</w:t>
      </w:r>
      <w:r w:rsidRPr="00E9633C">
        <w:rPr>
          <w:sz w:val="28"/>
          <w:szCs w:val="28"/>
        </w:rPr>
        <w:t>. Фразы должны быть достаточно простыми</w:t>
      </w:r>
      <w:r>
        <w:rPr>
          <w:sz w:val="28"/>
          <w:szCs w:val="28"/>
        </w:rPr>
        <w:t>, понятными ребенку.</w:t>
      </w:r>
    </w:p>
    <w:p w:rsidR="0053644E" w:rsidRDefault="0053644E" w:rsidP="00943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</w:rPr>
      </w:pPr>
      <w:r>
        <w:rPr>
          <w:sz w:val="28"/>
        </w:rPr>
        <w:t>Если вы беседуете с ребенком, старайтесь задавать конкретные вопросы, четко их формулируйте. Это поможет ребенку правильно построить свой ответ, поможет в развитии диалогической формы речи.</w:t>
      </w:r>
    </w:p>
    <w:p w:rsidR="00943ED4" w:rsidRPr="00943ED4" w:rsidRDefault="0053644E" w:rsidP="00943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sz w:val="28"/>
        </w:rPr>
      </w:pPr>
      <w:r>
        <w:rPr>
          <w:sz w:val="28"/>
        </w:rPr>
        <w:t>Очень полезно  читать ребенку   книги!  Они не только развивают речь, обогащая ее новыми словами, но и помогают в развитии памяти, мышления, воображения.</w:t>
      </w:r>
    </w:p>
    <w:p w:rsidR="00943ED4" w:rsidRDefault="00943ED4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-742950</wp:posOffset>
            </wp:positionV>
            <wp:extent cx="7494270" cy="10706100"/>
            <wp:effectExtent l="19050" t="0" r="0" b="0"/>
            <wp:wrapNone/>
            <wp:docPr id="1" name="Рисунок 2" descr="post-63663-1263199518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63663-1263199518_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Как организовать и провести домашние занятия? </w:t>
      </w:r>
      <w:r w:rsidRPr="007A3F8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7A3F82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sz w:val="28"/>
        </w:rPr>
      </w:pPr>
      <w:r w:rsidRPr="000C64D5">
        <w:rPr>
          <w:sz w:val="28"/>
        </w:rPr>
        <w:t>Для</w:t>
      </w:r>
      <w:r>
        <w:rPr>
          <w:sz w:val="28"/>
        </w:rPr>
        <w:t xml:space="preserve"> успешного развития речи </w:t>
      </w:r>
      <w:r w:rsidRPr="000C64D5">
        <w:rPr>
          <w:sz w:val="28"/>
        </w:rPr>
        <w:t xml:space="preserve">ничего специально не нужно организовывать. </w:t>
      </w:r>
      <w:r>
        <w:rPr>
          <w:sz w:val="28"/>
        </w:rPr>
        <w:t>Вам</w:t>
      </w:r>
      <w:r w:rsidRPr="000C64D5">
        <w:rPr>
          <w:sz w:val="28"/>
        </w:rPr>
        <w:t xml:space="preserve">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943ED4" w:rsidRDefault="00943ED4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</w:p>
    <w:p w:rsidR="0053644E" w:rsidRPr="00BB239C" w:rsidRDefault="0053644E" w:rsidP="0053644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Open Sans" w:hAnsi="Open Sans" w:cs="Open Sans"/>
          <w:i/>
          <w:sz w:val="22"/>
          <w:szCs w:val="21"/>
        </w:rPr>
      </w:pPr>
      <w:r w:rsidRPr="00BB239C">
        <w:rPr>
          <w:i/>
          <w:sz w:val="28"/>
        </w:rPr>
        <w:t>Игры для развития речи</w:t>
      </w:r>
      <w:r>
        <w:rPr>
          <w:i/>
          <w:sz w:val="28"/>
        </w:rPr>
        <w:t xml:space="preserve"> с использованием подручных предметов.</w:t>
      </w:r>
    </w:p>
    <w:p w:rsidR="0053644E" w:rsidRDefault="0053644E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У вас на столе лежит яблоко? </w:t>
      </w:r>
      <w:r w:rsidRPr="000C64D5">
        <w:rPr>
          <w:sz w:val="28"/>
        </w:rPr>
        <w:t>Прекрасно, считайте, что у вас в руках готовый методический материал для развития речи р</w:t>
      </w:r>
      <w:r>
        <w:rPr>
          <w:sz w:val="28"/>
        </w:rPr>
        <w:t>ебенка, причем любого возраста.</w:t>
      </w:r>
    </w:p>
    <w:p w:rsidR="0053644E" w:rsidRPr="00D06656" w:rsidRDefault="0053644E" w:rsidP="005364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Open Sans" w:hAnsi="Open Sans" w:cs="Open Sans"/>
          <w:i/>
          <w:sz w:val="22"/>
          <w:szCs w:val="21"/>
        </w:rPr>
      </w:pP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гра-соревнование «П</w:t>
      </w:r>
      <w:r w:rsidRPr="00D06656">
        <w:rPr>
          <w:i/>
          <w:sz w:val="28"/>
        </w:rPr>
        <w:t xml:space="preserve">одбери словечко» </w:t>
      </w:r>
    </w:p>
    <w:p w:rsidR="0053644E" w:rsidRDefault="0053644E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proofErr w:type="gramStart"/>
      <w:r w:rsidRPr="000C64D5">
        <w:rPr>
          <w:sz w:val="28"/>
        </w:rPr>
        <w:t>Яблоко</w:t>
      </w:r>
      <w:proofErr w:type="gramEnd"/>
      <w:r w:rsidRPr="000C64D5">
        <w:rPr>
          <w:sz w:val="28"/>
        </w:rPr>
        <w:t xml:space="preserve"> какое? – сладкое, сочное, круглое, блестящее, большое, спелое, душистое, желтое,</w:t>
      </w:r>
      <w:r>
        <w:rPr>
          <w:sz w:val="28"/>
        </w:rPr>
        <w:t xml:space="preserve"> тяжелое, вымытое.</w:t>
      </w:r>
    </w:p>
    <w:p w:rsidR="0053644E" w:rsidRDefault="0053644E" w:rsidP="0053644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53644E" w:rsidRPr="00D06656" w:rsidRDefault="0053644E" w:rsidP="005364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i/>
          <w:sz w:val="28"/>
          <w:szCs w:val="21"/>
        </w:rPr>
      </w:pPr>
      <w:proofErr w:type="gramStart"/>
      <w:r w:rsidRPr="00D06656">
        <w:rPr>
          <w:i/>
          <w:sz w:val="28"/>
          <w:szCs w:val="21"/>
        </w:rPr>
        <w:t>и</w:t>
      </w:r>
      <w:proofErr w:type="gramEnd"/>
      <w:r w:rsidRPr="00D06656">
        <w:rPr>
          <w:i/>
          <w:sz w:val="28"/>
          <w:szCs w:val="21"/>
        </w:rPr>
        <w:t xml:space="preserve">гра </w:t>
      </w:r>
      <w:r>
        <w:rPr>
          <w:i/>
          <w:sz w:val="28"/>
          <w:szCs w:val="21"/>
        </w:rPr>
        <w:t>«Н</w:t>
      </w:r>
      <w:r w:rsidRPr="00D06656">
        <w:rPr>
          <w:i/>
          <w:sz w:val="28"/>
          <w:szCs w:val="21"/>
        </w:rPr>
        <w:t>арисуй и заштрихуй»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rFonts w:ascii="Open Sans" w:hAnsi="Open Sans" w:cs="Open Sans"/>
          <w:sz w:val="22"/>
          <w:szCs w:val="21"/>
        </w:rPr>
      </w:pPr>
      <w:r>
        <w:rPr>
          <w:sz w:val="28"/>
        </w:rPr>
        <w:t>Пока яблоко</w:t>
      </w:r>
      <w:r w:rsidRPr="000C64D5">
        <w:rPr>
          <w:sz w:val="28"/>
        </w:rPr>
        <w:t xml:space="preserve"> еще цело</w:t>
      </w:r>
      <w:r>
        <w:rPr>
          <w:sz w:val="28"/>
        </w:rPr>
        <w:t>е</w:t>
      </w:r>
      <w:r w:rsidRPr="000C64D5">
        <w:rPr>
          <w:sz w:val="28"/>
        </w:rPr>
        <w:t>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53644E" w:rsidRPr="00D06656" w:rsidRDefault="0053644E" w:rsidP="00943E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contextualSpacing/>
        <w:rPr>
          <w:rFonts w:ascii="Open Sans" w:hAnsi="Open Sans" w:cs="Open Sans"/>
          <w:i/>
          <w:sz w:val="22"/>
          <w:szCs w:val="21"/>
        </w:rPr>
      </w:pPr>
      <w:proofErr w:type="gramStart"/>
      <w:r w:rsidRPr="00D06656">
        <w:rPr>
          <w:i/>
          <w:sz w:val="28"/>
        </w:rPr>
        <w:t>и</w:t>
      </w:r>
      <w:proofErr w:type="gramEnd"/>
      <w:r w:rsidRPr="00D06656">
        <w:rPr>
          <w:i/>
          <w:sz w:val="28"/>
        </w:rPr>
        <w:t>гра «Вспомни сказку»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В каких сказках упоминаются яблоки? – «Гуси-лебеди», «Белоснежка и семь </w:t>
      </w:r>
      <w:r>
        <w:rPr>
          <w:sz w:val="28"/>
        </w:rPr>
        <w:t>гномов», «</w:t>
      </w:r>
      <w:proofErr w:type="spellStart"/>
      <w:r>
        <w:rPr>
          <w:sz w:val="28"/>
        </w:rPr>
        <w:t>Молодильные</w:t>
      </w:r>
      <w:proofErr w:type="spellEnd"/>
      <w:r>
        <w:rPr>
          <w:sz w:val="28"/>
        </w:rPr>
        <w:t xml:space="preserve"> яблочки».</w:t>
      </w:r>
      <w:r w:rsidRPr="000C64D5">
        <w:rPr>
          <w:sz w:val="28"/>
        </w:rPr>
        <w:t xml:space="preserve"> Тут уж за правильный ответ можно заслужить и целое яблоко.</w:t>
      </w:r>
    </w:p>
    <w:p w:rsidR="0053644E" w:rsidRPr="00801D6B" w:rsidRDefault="0053644E" w:rsidP="00943E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contextualSpacing/>
        <w:rPr>
          <w:rFonts w:ascii="Open Sans" w:hAnsi="Open Sans" w:cs="Open Sans"/>
          <w:i/>
          <w:sz w:val="22"/>
          <w:szCs w:val="21"/>
        </w:rPr>
      </w:pPr>
      <w:proofErr w:type="gramStart"/>
      <w:r w:rsidRPr="00801D6B">
        <w:rPr>
          <w:i/>
          <w:sz w:val="28"/>
        </w:rPr>
        <w:t>и</w:t>
      </w:r>
      <w:proofErr w:type="gramEnd"/>
      <w:r w:rsidRPr="00801D6B">
        <w:rPr>
          <w:i/>
          <w:sz w:val="28"/>
        </w:rPr>
        <w:t>гра с союзом «а»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 xml:space="preserve">А когда в руках несколько яблок, самое время их рассмотреть </w:t>
      </w:r>
      <w:proofErr w:type="gramStart"/>
      <w:r w:rsidRPr="000C64D5">
        <w:rPr>
          <w:sz w:val="28"/>
        </w:rPr>
        <w:t>повним</w:t>
      </w:r>
      <w:r>
        <w:rPr>
          <w:sz w:val="28"/>
        </w:rPr>
        <w:t>ательней</w:t>
      </w:r>
      <w:proofErr w:type="gramEnd"/>
      <w:r>
        <w:rPr>
          <w:sz w:val="28"/>
        </w:rPr>
        <w:t xml:space="preserve"> и сравнить между собой: </w:t>
      </w:r>
      <w:r w:rsidRPr="000C64D5">
        <w:rPr>
          <w:sz w:val="28"/>
        </w:rPr>
        <w:t>1 яблоко желтое, а 2 – красное; одно сладкое, а другое – кислое; у первого коричневые семеч</w:t>
      </w:r>
      <w:r>
        <w:rPr>
          <w:sz w:val="28"/>
        </w:rPr>
        <w:t>ки, а у второго – белые и т. д.</w:t>
      </w:r>
    </w:p>
    <w:p w:rsidR="0053644E" w:rsidRPr="00B3041D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rFonts w:ascii="Open Sans" w:hAnsi="Open Sans" w:cs="Open Sans"/>
          <w:sz w:val="22"/>
          <w:szCs w:val="21"/>
        </w:rPr>
      </w:pPr>
      <w:r w:rsidRPr="000C64D5">
        <w:rPr>
          <w:sz w:val="28"/>
        </w:rPr>
        <w:t>Аналогичным образом любой предмет, ситуация, впечатление могут послужить материалом и поводом для развития речи.</w:t>
      </w:r>
    </w:p>
    <w:p w:rsidR="0053644E" w:rsidRPr="00B3041D" w:rsidRDefault="0053644E" w:rsidP="00943ED4">
      <w:pPr>
        <w:pStyle w:val="a3"/>
        <w:shd w:val="clear" w:color="auto" w:fill="FFFFFF"/>
        <w:spacing w:before="0" w:beforeAutospacing="0" w:after="0" w:afterAutospacing="0"/>
        <w:ind w:left="504"/>
        <w:contextualSpacing/>
        <w:rPr>
          <w:b/>
          <w:sz w:val="28"/>
        </w:rPr>
      </w:pPr>
      <w:r w:rsidRPr="00B3041D">
        <w:rPr>
          <w:b/>
          <w:sz w:val="28"/>
        </w:rPr>
        <w:t xml:space="preserve">Но не только дома можно заниматься. По дороге в детский сад можно тоже успешно развивать речь ребенка. 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sz w:val="28"/>
        </w:rPr>
      </w:pPr>
      <w:r>
        <w:rPr>
          <w:sz w:val="28"/>
        </w:rPr>
        <w:t xml:space="preserve">     </w:t>
      </w:r>
      <w:r w:rsidRPr="00B3041D">
        <w:rPr>
          <w:sz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</w:t>
      </w:r>
      <w:r>
        <w:rPr>
          <w:sz w:val="28"/>
        </w:rPr>
        <w:t xml:space="preserve">.  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rFonts w:ascii="Open Sans" w:hAnsi="Open Sans" w:cs="Open Sans"/>
          <w:sz w:val="22"/>
          <w:szCs w:val="21"/>
        </w:rPr>
      </w:pPr>
      <w:r>
        <w:rPr>
          <w:sz w:val="28"/>
        </w:rPr>
        <w:t xml:space="preserve">  </w:t>
      </w:r>
      <w:proofErr w:type="gramStart"/>
      <w:r w:rsidRPr="000C64D5">
        <w:rPr>
          <w:sz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</w:t>
      </w:r>
      <w:proofErr w:type="gramEnd"/>
      <w:r w:rsidRPr="000C64D5">
        <w:rPr>
          <w:sz w:val="28"/>
        </w:rPr>
        <w:t xml:space="preserve">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53644E" w:rsidRDefault="00943ED4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-727710</wp:posOffset>
            </wp:positionV>
            <wp:extent cx="7509510" cy="10675620"/>
            <wp:effectExtent l="19050" t="0" r="0" b="0"/>
            <wp:wrapNone/>
            <wp:docPr id="4" name="Рисунок 2" descr="post-63663-1263199518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63663-1263199518_thu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44E" w:rsidRPr="00B3041D">
        <w:rPr>
          <w:sz w:val="28"/>
        </w:rPr>
        <w:t>При современном ритме жизни все труднее становится найти время для занятий со своими детьми</w:t>
      </w:r>
      <w:proofErr w:type="gramStart"/>
      <w:r w:rsidR="0053644E" w:rsidRPr="00B3041D">
        <w:rPr>
          <w:sz w:val="28"/>
        </w:rPr>
        <w:t xml:space="preserve">… </w:t>
      </w:r>
      <w:r w:rsidR="0053644E">
        <w:rPr>
          <w:sz w:val="28"/>
        </w:rPr>
        <w:t xml:space="preserve">  </w:t>
      </w:r>
      <w:r w:rsidR="0053644E" w:rsidRPr="00B3041D">
        <w:rPr>
          <w:sz w:val="28"/>
        </w:rPr>
        <w:t>Н</w:t>
      </w:r>
      <w:proofErr w:type="gramEnd"/>
      <w:r w:rsidR="0053644E" w:rsidRPr="00B3041D">
        <w:rPr>
          <w:sz w:val="28"/>
        </w:rPr>
        <w:t>е стоит упускать малейшего повода что-то обсудить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  <w:r w:rsidR="0053644E">
        <w:rPr>
          <w:sz w:val="28"/>
        </w:rPr>
        <w:t xml:space="preserve">  </w:t>
      </w:r>
      <w:r w:rsidR="0053644E" w:rsidRPr="00B3041D">
        <w:rPr>
          <w:sz w:val="28"/>
        </w:rPr>
        <w:t>Простое чтение перед сном не только положительно повлияет на развитие речи и кругозор ребенка, но и скажется на школьных отметках по чтению и литературе!</w:t>
      </w:r>
    </w:p>
    <w:p w:rsidR="0053644E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sz w:val="28"/>
        </w:rPr>
      </w:pPr>
    </w:p>
    <w:p w:rsidR="0053644E" w:rsidRDefault="0053644E" w:rsidP="00943E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речью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53644E" w:rsidRPr="00B3041D" w:rsidRDefault="0053644E" w:rsidP="00943ED4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rPr>
          <w:sz w:val="22"/>
          <w:szCs w:val="21"/>
        </w:rPr>
      </w:pPr>
    </w:p>
    <w:p w:rsidR="00C05E2F" w:rsidRDefault="00C05E2F"/>
    <w:sectPr w:rsidR="00C05E2F" w:rsidSect="005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3C5"/>
    <w:multiLevelType w:val="hybridMultilevel"/>
    <w:tmpl w:val="2C340B14"/>
    <w:lvl w:ilvl="0" w:tplc="B8B4652E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EF"/>
    <w:rsid w:val="0053644E"/>
    <w:rsid w:val="00943ED4"/>
    <w:rsid w:val="00C05E2F"/>
    <w:rsid w:val="00C2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44E"/>
    <w:pPr>
      <w:ind w:left="720"/>
      <w:contextualSpacing/>
    </w:pPr>
  </w:style>
  <w:style w:type="character" w:styleId="a5">
    <w:name w:val="Emphasis"/>
    <w:basedOn w:val="a0"/>
    <w:uiPriority w:val="20"/>
    <w:qFormat/>
    <w:rsid w:val="00536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2020-09-29T15:26:00Z</dcterms:created>
  <dcterms:modified xsi:type="dcterms:W3CDTF">2020-09-29T16:37:00Z</dcterms:modified>
</cp:coreProperties>
</file>