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8F3" w:rsidRDefault="008868F3" w:rsidP="000D3658">
      <w:pPr>
        <w:tabs>
          <w:tab w:val="left" w:pos="3885"/>
        </w:tabs>
        <w:spacing w:after="16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3810</wp:posOffset>
            </wp:positionV>
            <wp:extent cx="6819900" cy="9307830"/>
            <wp:effectExtent l="0" t="0" r="0" b="0"/>
            <wp:wrapTight wrapText="bothSides">
              <wp:wrapPolygon edited="0">
                <wp:start x="0" y="0"/>
                <wp:lineTo x="0" y="21573"/>
                <wp:lineTo x="21540" y="21573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30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2A3310" w:rsidRPr="000D3658" w:rsidRDefault="002A3310" w:rsidP="000D3658">
      <w:pPr>
        <w:tabs>
          <w:tab w:val="left" w:pos="3885"/>
        </w:tabs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СТРУКТУРА ПРОГРАММЫ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570" w:type="dxa"/>
        <w:tblInd w:w="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"/>
        <w:gridCol w:w="6869"/>
        <w:gridCol w:w="1913"/>
      </w:tblGrid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eastAsia="ru-RU"/>
              </w:rPr>
              <w:t xml:space="preserve"> ЦЕЛЕВОЙ РАЗДЕЛ  ПРОГРАММЫ.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val="en-US" w:eastAsia="ru-RU"/>
              </w:rPr>
              <w:t>2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color w:val="000000"/>
                <w:spacing w:val="-12"/>
                <w:sz w:val="28"/>
                <w:szCs w:val="28"/>
                <w:lang w:eastAsia="ru-RU"/>
              </w:rPr>
              <w:t>Пояснительная записка.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val="en-US" w:eastAsia="ru-RU"/>
              </w:rPr>
              <w:t>2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 особенностей развития детей 6-7 лет.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eastAsia="ru-RU"/>
              </w:rPr>
              <w:t>СОДЕРЖАТЕЛЬНЫЙ  РАЗДЕЛ ПРОГРАММЫ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sz w:val="28"/>
                <w:szCs w:val="28"/>
                <w:lang w:val="en-US" w:eastAsia="ru-RU"/>
              </w:rPr>
              <w:t>4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занятий.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выполнению занятий.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РАЗДЕЛ ПРОГРАММЫ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5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Материально-техническое обеспечение программы.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5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Методическими рекомендации и средства обучения и воспитания.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5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Календарно- тематическое планирование.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6</w:t>
            </w:r>
          </w:p>
        </w:tc>
      </w:tr>
      <w:tr w:rsidR="002A3310" w:rsidRPr="002A3310" w:rsidTr="002A331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результативности освоения программы.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33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12</w:t>
            </w:r>
          </w:p>
        </w:tc>
      </w:tr>
    </w:tbl>
    <w:p w:rsidR="002A3310" w:rsidRPr="002A3310" w:rsidRDefault="002A3310" w:rsidP="002A331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310" w:rsidRPr="002A3310" w:rsidRDefault="002A3310" w:rsidP="002A331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Default="002A3310" w:rsidP="002A331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658" w:rsidRDefault="000D3658" w:rsidP="002A331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658" w:rsidRDefault="000D3658" w:rsidP="002A331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658" w:rsidRDefault="000D3658" w:rsidP="002A331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Pr="002A33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ЦЕЛЕВОЙ РАЗДЕЛ ПРОГРАММЫ</w:t>
      </w:r>
    </w:p>
    <w:p w:rsidR="002A3310" w:rsidRPr="002A3310" w:rsidRDefault="002A3310" w:rsidP="002A331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310" w:rsidRPr="002A3310" w:rsidRDefault="002A3310" w:rsidP="002A3310">
      <w:pPr>
        <w:spacing w:after="0" w:line="240" w:lineRule="auto"/>
        <w:ind w:left="2292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</w:t>
      </w:r>
      <w:r w:rsidRPr="002A33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Пояснительная записка.</w:t>
      </w:r>
    </w:p>
    <w:p w:rsidR="002A3310" w:rsidRPr="002A3310" w:rsidRDefault="002A3310" w:rsidP="002A3310">
      <w:pPr>
        <w:tabs>
          <w:tab w:val="center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Проблеме готовности детей к школьному обучению посвящено не мало работ выдающихся педагогов и психологов. </w:t>
      </w:r>
    </w:p>
    <w:p w:rsidR="002A3310" w:rsidRPr="002A3310" w:rsidRDefault="002A3310" w:rsidP="002A3310">
      <w:pPr>
        <w:tabs>
          <w:tab w:val="center" w:pos="510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Длительное время считалось, что критерием готовности ребенка к обучению является уровень его умственного развития. Л.С. Выготский одним из первых сформулировал мысль о том, что готовность к школьному обучению заключается не столько в количественном запасе представлений, сколько в уровне развития познавательных процессов. По мнению Л.С. Выготского, быть готовым к школьному обучению — значит прежде всего обобщать и дифференцировать в соответствующих категориях предметы и явления окружающего мира. </w:t>
      </w:r>
    </w:p>
    <w:p w:rsidR="002A3310" w:rsidRPr="002A3310" w:rsidRDefault="002A3310" w:rsidP="002A331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Концепции готовности к школьному обучению как комплексу качеств, образующих умение учиться, придерживались А.В. Запорожец, А.Н. Леонтьев, В.С. Мухина, АА.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Люблинская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включают в понятие готовности к обучению понимание ребенком смысла учебных задач, их отличие от практических, осознание способов выполнения действия, навыки самоконтроля и самооценки, развитие волевых качеств, умение наблюдать, слушать, запоминать, добиваться решения поставленных задач.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1.1.Актуальность.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Психологическая подготовка ребенка к обучению в школе является важным шагом воспитания и обучения дошкольника в детском саду. Ее содержание определяется системой требований, которые школа предъявляет ребенку. Эти требования заключаются в необходимости ответственного отношения к школе и учебе, произвольного управления своим поведением, выполнение умственной работы, обеспечивающее сознательное усвоение знаний, установление со взрослыми и сверстниками взаимоотношений, определяемых совместной деятельностью.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center" w:pos="51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качестве критериев подготовленности ребенка к школе можно принять следующие показатели: </w:t>
      </w: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мотивация на учебу; </w:t>
      </w: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развитие произвольности; </w:t>
      </w: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наглядно-действенного и  наглядно-образного мышления; </w:t>
      </w: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развитие пространственных представлений; </w:t>
      </w: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5) умение фантазировать;</w:t>
      </w: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5) проявление самостоятельности.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«В школу с радостью!», направлена на подготовку детей к успешному школьному обучению.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A33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 программы: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процессов при подготовке детей к обучению в школе.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программы: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Расширение словарного запаса;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Развитие зрительной, слухоречевой памяти;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свойств внимания;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умения логически мыслить и устанавливать причинно-следственные связи;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Развитие воображения;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Формирование навыков общения и совместной деятельности.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keepNext/>
        <w:numPr>
          <w:ilvl w:val="1"/>
          <w:numId w:val="5"/>
        </w:numPr>
        <w:spacing w:before="24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Характеристики особенностей развития детей</w:t>
      </w:r>
    </w:p>
    <w:p w:rsidR="002A3310" w:rsidRPr="002A3310" w:rsidRDefault="002A3310" w:rsidP="002A3310">
      <w:pPr>
        <w:keepNext/>
        <w:spacing w:before="24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старшего возраста (6-7</w:t>
      </w:r>
      <w:r w:rsidR="00870D40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(8)</w:t>
      </w:r>
      <w:r w:rsidRPr="002A3310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года).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Ведущая потребность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общение.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Ведущая деятельность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сюжетно-ролевая игра.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Ведущая функция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воображение.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Особенности возраста:</w:t>
      </w:r>
    </w:p>
    <w:p w:rsidR="002A3310" w:rsidRPr="002A3310" w:rsidRDefault="002A3310" w:rsidP="002A3310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произвольности всех психических процессов. Но учебная деятельность школьного типа еще не сформирована.</w:t>
      </w:r>
    </w:p>
    <w:p w:rsidR="002A3310" w:rsidRPr="002A3310" w:rsidRDefault="002A3310" w:rsidP="002A3310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к младшему школьному возрасту.</w:t>
      </w:r>
    </w:p>
    <w:p w:rsidR="002A3310" w:rsidRPr="002A3310" w:rsidRDefault="002A3310" w:rsidP="002A3310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кризиса 7</w:t>
      </w:r>
      <w:r w:rsidR="00870D40">
        <w:rPr>
          <w:rFonts w:ascii="Times New Roman" w:eastAsia="Times New Roman" w:hAnsi="Times New Roman" w:cs="Times New Roman"/>
          <w:sz w:val="28"/>
          <w:szCs w:val="28"/>
          <w:lang w:eastAsia="ru-RU"/>
        </w:rPr>
        <w:t>(8)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(капризы, паясничанье, демонстративное поведение).</w:t>
      </w:r>
    </w:p>
    <w:p w:rsidR="002A3310" w:rsidRPr="002A3310" w:rsidRDefault="002A3310" w:rsidP="002A3310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Повышенная чувствительность.</w:t>
      </w:r>
    </w:p>
    <w:p w:rsidR="002A3310" w:rsidRPr="002A3310" w:rsidRDefault="002A3310" w:rsidP="002A3310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доверие взрослому, принятие точки зрения взрослого. Отношение к взрослому как к единственному источнику достоверного знания.</w:t>
      </w:r>
    </w:p>
    <w:p w:rsidR="002A3310" w:rsidRPr="002A3310" w:rsidRDefault="002A3310" w:rsidP="002A3310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 продолжает оставаться наглядно-образное мышление.</w:t>
      </w:r>
    </w:p>
    <w:p w:rsidR="002A3310" w:rsidRPr="002A3310" w:rsidRDefault="002A3310" w:rsidP="002A3310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keepNext/>
        <w:numPr>
          <w:ilvl w:val="1"/>
          <w:numId w:val="5"/>
        </w:num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Ожидаемые результаты.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дошкольников: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наблюдательности и коммуникативных способностей;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произвольного внимания;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3. зрительной, слухоречевой  памяти;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4. тонкой и грубой моторики;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5. активизации воображения;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способности логически мыслить;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пространственных представлений;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способности адекватно оценивать свою работу.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3310">
        <w:rPr>
          <w:rFonts w:ascii="Times New Roman" w:eastAsia="Calibri" w:hAnsi="Times New Roman" w:cs="Times New Roman"/>
          <w:b/>
          <w:sz w:val="24"/>
          <w:szCs w:val="24"/>
        </w:rPr>
        <w:t>СОДЕРЖАТЕЛЬНЫЙ  РАЗДЕЛ ПРОГРАММЫ</w:t>
      </w:r>
    </w:p>
    <w:p w:rsidR="002A3310" w:rsidRPr="002A3310" w:rsidRDefault="002A3310" w:rsidP="002A3310">
      <w:pPr>
        <w:numPr>
          <w:ilvl w:val="1"/>
          <w:numId w:val="7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Структура занятий с детьми.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 Организационный этап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эмоционального настроя в группе;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и игры с целью привлечения внимания детей;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Мотивационный этап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выяснения исходного уровня знаний детей по данной теме; сообщение темы занятия; появление персонажа;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3. Практический этап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подача новой информации на основе имеющихся данных;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на развитие познавательных процессов (восприятия, памяти,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мышления, воображения) и творческих способностей;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отработка полученных навыков на практике;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 Рефлексивный этап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обобщение нового материала; подведение итогов занятия.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1"/>
          <w:numId w:val="8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3310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Требование к выполнению.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Системность подачи материала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наглядность обучения;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цикличность построения занятия;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доступность;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проблемность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развивающий и воспитательный характер учебного материала.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3310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III</w:t>
      </w:r>
      <w:r w:rsidRPr="002A3310">
        <w:rPr>
          <w:rFonts w:ascii="Times New Roman" w:eastAsia="Calibri" w:hAnsi="Times New Roman" w:cs="Times New Roman"/>
          <w:b/>
          <w:sz w:val="24"/>
          <w:szCs w:val="24"/>
        </w:rPr>
        <w:t>. ОРГАНИЗАЦИОННЫЙ РАЗДЕЛ ПРОГРАММЫ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1.Материально-техническое обеспечение.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Аудио – видеотека;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настольно – печатные игры;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предметные игрушки;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доска;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цветные мелки;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пластилин;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краски, карандаши, фломастеры;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писчая и цветная бумага;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рабочие тетради.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2.Методические рекомендации по организации работы с детьми.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Данная  программа состоит из  развивающих занятий, составленных с учетом  индивидуальных особенностей детей старшего дошкольного возраста.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 форме организации все игры и упражнения можно разделить на: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групповые («Слова на букву»);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(«Выложи по образцу», «Работа в тетрадях»)</w:t>
      </w: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группе позволяет помимо развития необходимых познавательных процессов, мотивации уделять внимание формированию социально-психологической зрелости; развивать навыки общения, совместной деятельности и т.д.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Все занятия предлагаемой программы имеют между собой смысловую связь. Занятия строятся на понятном детям материале. Структура занятий: разминка, упражнения по теме, работа в тетради, подвижная игра, рефлексия.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формирования положительного отношения к школе в программе используются следующие  упражнения: «Хорошо или плохо?», «Слова на букву».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развития памяти, внимания, мышления, воображения: «Запомни точно», «Корректурная проба», «Выложи по образцу», «Волшебные квадратики», «Продолжи ряд», «Нос – пол - потолок», «Летает – не летает» и др.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каждое занятие включены упражнения, направленные на развитие мелкой моторики: «Пальчиковая гимнастика», «Работа в тетрадях». Как известно речь, рука и мышление связаны «одной ниточкой», и нарушения в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этой цепочке неизбежно ведут к отставанию в развитии, либо мышления, либо речи. 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Ребенок, поступающий в школу, должен быть готов к смене социальной ситуации, детского и взрослого коллектива, должен уметь адаптироваться в изменяю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щихся условиях без потерь для своего психологиче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ского здоровья. Для развития умения детей кон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структивно общаться, налаживать дружеские взаимоот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ношения, в программе используются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упражнения: «Поменяйтесь местами все, кто…», «Совушка - сова», «Путаница», «Ручеек».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Занятия рекомендуется проводить с группой детей (8-12 человек). Продолжительность занятия 25-30 минут. Занятия проводятся 1раз в неделю педагогом-психологом.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3.Календарно-тематическое планирование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"/>
        <w:gridCol w:w="4279"/>
        <w:gridCol w:w="1795"/>
        <w:gridCol w:w="1598"/>
        <w:gridCol w:w="1032"/>
      </w:tblGrid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– разминка «Фрукты»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Игра «Сесть-встать»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«Волшебные квадратики»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«Запоминай порядок»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неделя октября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2.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– разминка «Фрукты»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Игра «Сесть-встать»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«Волшебные квадратики»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 неделя октября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3.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– разминка «Овощи»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Игра «Сесть-встать»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«Волшебные квадратики»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неделя октября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4.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– разминка «Овощи»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Игра «Нос-пол-потолок»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«Волшебные квадратики»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Игра «Путаница»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неделя октября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5.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– разминка «Дикие животные»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Игра «Нос-пол-потолок»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«Волшебные квадратики»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5-я неделя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6.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– разминка «Дикие животные»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Игра «Нос-пол-потолок»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«Волшебные квадратики»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неделя ноября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7.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– разминка «Домашние животные»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Игра «Совушка-сова»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неделя ноября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8.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 – разминка «Домашние животные»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 Игра «Совушка-сова»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Рефлексия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неделя ноября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9.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 Игра-разминка «Птицы»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Игра «Летает-не летает»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Упр. «Найди предмет по заданным признакам»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Упр. «Найди недостающий предмет» 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неделя ноября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numPr>
                <w:ilvl w:val="0"/>
                <w:numId w:val="9"/>
              </w:num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10.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Игра-разминка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Упр. «Слова на букву»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Игра «Нос-пол-потолок»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1-я неделя 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11.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Игра-разминка «Цветы»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Игра «Какое что бывает»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Игра «Бывает -не бывает»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«Геометрические фигуры»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2-я неделя 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12. 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Игра-разминка «Цветы»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Упр. «Третий лишний»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Игра «Сесть-встать»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«Геометрические фигуры»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3-я неделя 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13.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1.Игра-разминка «Транспорт»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Загадка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Игра «Нос-пол-потолок»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Упр. «Геометрические фигуры»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4-я неделя 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14.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1.Игра-разминка «Транспорт»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Упр. «Отгадай предмет по заданным признакам»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Игра «Нос-пол-потолок»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Упр. «Геометрические фигуры»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неделя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15.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«10 слов»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Упр. «Слова на букву»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Игра «Съедобное –не съедобное»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Физ. минутка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«Найди девятое»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Упр. «Выложи по образцу»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неделя января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16.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«10 слов»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Упр. «Слова на букву»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Игра «Съедобное –не съедобное»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Физ. минутка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Упр. «Найди девятое»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Упр. «Таблицы внимания»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неделя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17.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«10 слов»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Упр. «Слова на букву»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Игра «Летает -не летает»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Игра «Слушай внимательно»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Упр. «Найди все цифры»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Рефлексия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5-я неделя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18.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«10 слов»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Упр. «Слова на букву»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Игра «Летает -не летает»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Графический диктант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Игра «Путаница»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неделя февраля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19.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«10 картинок»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Игра «Для чего это нужно»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Графический диктант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Игра «Поменяйтесь местами те, кто…»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неделя февраля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20.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«10 картинок»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Игра «Для чего это нужно»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Графический диктант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Игра «Отгадай, что это»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неделя февраля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21.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Упр. «Запомни точно»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Упр. Для коррекции зрения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Графический диктант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Физ. минутка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 Игра «Слушай хлопки»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неделя февраля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22.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Упр. «Запомни точно»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Упр. «Ритм»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Упр. Для коррекции зрения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Графический диктант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Физ. минутка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Игра «Отгадай, что это»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неделя марта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23.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Упр. «Запомни точно»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Упр. «Ритм»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Физ. минутка «Четыре стихии»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Работа в тетрадях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Пальчиковая гимнастика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Графический диктант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упр. «Продолжи ряд, начатый художником»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Игра «Кто знает, пусть дальше считает»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неделя марта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24.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Упр. «Запомни точно»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Игра «Кто знает, пусть дальше считает»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Графический диктант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Физ. минутка «Четыре стихии»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Упр. «Найди такую же картинку»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Игра «</w:t>
            </w:r>
            <w:proofErr w:type="spellStart"/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Кричалки-шепталки-молчалки</w:t>
            </w:r>
            <w:proofErr w:type="spellEnd"/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неделя марта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25.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25.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Упр. «Запомни точно»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Игра «Кто знает, пусть дальше считает»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Графический диктант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Физ. минутка «Четыре стихии»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 Упр. «Найди тень»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Игра «</w:t>
            </w:r>
            <w:proofErr w:type="spellStart"/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Кричалки-шепталки-молчалки</w:t>
            </w:r>
            <w:proofErr w:type="spellEnd"/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Наблюдение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неделя марта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26.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Игра «Слушай внимательно»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Игра «Что изменилось»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Сказка о внимательном Иванушке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Корректурная проба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Физ. минутка «Четыре стихии»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Подвижная игра по желанию детей</w:t>
            </w:r>
          </w:p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Рефлексия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диагностика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1-я неделя </w:t>
            </w: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3310" w:rsidRPr="002A3310" w:rsidTr="002A3310"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недель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33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 </w:t>
            </w:r>
          </w:p>
        </w:tc>
      </w:tr>
    </w:tbl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4.Мониторинг результативности освоения программы.</w:t>
      </w: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Включает в себя входную (в начале года) и контрольную (в конце года) диагностику познавательных процессов, уровня готовности к школьному обучению.</w:t>
      </w: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 программы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1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0"/>
        </w:num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разминка «Фрукты»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(расширение словарного запаса)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в круг. Психолог бросает мяч первому ребенку, который, поймав мяч должен назвать слово, обозначающее  какой-то фрукт и бросить мяч обратно психологу. Далее психолог бросает мяч следующему ребенку. Игра продолжается до тех пор, пока все известные детям слова «фрукты» не будут названы.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0"/>
        </w:num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0"/>
        </w:num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моторики)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Мальчик-пальчик где ты был?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в лес ходил,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щи варил,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кашу ел,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песни пел.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рассказывают стишок и сгибают пальцы в кольцо. Первый раз – выполняют упражнение правой рукой. Второй раз - левой рукой. Третий раз – одновременно двумя руками.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0"/>
        </w:numPr>
        <w:tabs>
          <w:tab w:val="num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7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Czj6GvDgIAACUE&#10;AAAOAAAAAAAAAAAAAAAAAC4CAABkcnMvZTJvRG9jLnhtbFBLAQItABQABgAIAAAAIQAh6RKo2gAA&#10;AAsBAAAPAAAAAAAAAAAAAAAAAGgEAABkcnMvZG93bnJldi54bWxQSwUGAAAAAAQABADzAAAAbwUA&#10;AAAA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Игра «Сесть - встать»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называет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«Волшебные квадратики»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пространственных представлений, закрепление знания цвета)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волшебные квадратики (Приложение 4)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«Запоминай порядок»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памяти)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показывает в руке 6-7 цветных карандашей. Через 20 секунд, убрав их, спрашивает последовательность их расположения.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2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разминка «Фрукты»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слуховой памяти)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садятся в круг. Психолог называет какой-нибудь фрукт и передает мяч первому ребенку. Ребенок сначала повторяет фрукт, который назвал психолог, затем называет свой фрукт и передает мяч следующему ребенку и т.д.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1)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моторики)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Мальчик-пальчик где ты был?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в лес ходил,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щи варил,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этим братцем кашу ел,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песни пел.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рассказывают стишок и сгибают пальцы в кольцо. Первый раз – выполняют упражнение правой рукой. Второй раз - левой рукой. Третий раз – одновременно двумя руками.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86" o:spid="_x0000_s1107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UI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D8cpUIDgIAACUE&#10;AAAOAAAAAAAAAAAAAAAAAC4CAABkcnMvZTJvRG9jLnhtbFBLAQItABQABgAIAAAAIQAh6RKo2gAA&#10;AAsBAAAPAAAAAAAAAAAAAAAAAGgEAABkcnMvZG93bnJldi54bWxQSwUGAAAAAAQABADzAAAAbwUA&#10;AAAA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Игра «Сесть - встать»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называет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«Волшебные квадратики»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пространственных представлений, закрепление знания цвета)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Волшебные квадратики (Приложение 4)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Выложи по образцу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мелкой моторики, развитие произвольного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бумаги.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Рефлексия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3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– разминка «Овощи»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(расширение словарного запаса)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в круг. Психолог бросает мяч первому ребенку, который, поймав мяч должен назвать слово, обозначающее  какой-то овощ и бросить мяч обратно психологу. Далее психолог бросает мяч следующему ребенку. Игра продолжается до тех пор, пока все известные детям слова «овощи» не будут названы.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моторики)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Капустка</w:t>
      </w:r>
      <w:proofErr w:type="spell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рубим-рубим,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солим-солим,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трем-трем,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жмем-жмем.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первую строчку – поочередные движения прямыми ладонями вверх-вниз, на вторую строчку – поочередное поглаживание подушечек пальцев, на третью – потирать кулачок о кулачок, на четвертую – сжимать и разжимать кулачки.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87" o:spid="_x0000_s110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DMra0IDgIAACUE&#10;AAAOAAAAAAAAAAAAAAAAAC4CAABkcnMvZTJvRG9jLnhtbFBLAQItABQABgAIAAAAIQAh6RKo2gAA&#10;AAsBAAAPAAAAAAAAAAAAAAAAAGgEAABkcnMvZG93bnJldi54bWxQSwUGAAAAAAQABADzAAAAbwUA&#10;AAAA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Игра «Сесть - встать»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называет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«Волшебные квадратики»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пространственных представлений, закрепление знания цвета) (Приложение 4)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Волшебные квадратики (Приложение 4)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Выложи по образцу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мелкой моторики)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бумаги.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4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разминка «Овощи»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слуховой памяти)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садятся в круг. Психолог называет какой-нибудь овощ и передает мяч первому ребенку. Ребенок сначала повторяет овощ, который назвал психолог, затем называет свой овощ и передает мяч следующему ребенку и т.д.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моторики)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Капустка</w:t>
      </w:r>
      <w:proofErr w:type="spell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рубим-рубим,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солим-солим,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трем-трем,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жмем-жмем.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первую строчку – поочередные движения прямыми ладонями вверх-вниз, на вторую строчку – поочередное поглаживание подушечек пальцев, на третью – потирать кулачок о кулачок, на четвертую – сжимать и разжимать кулачки.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(мелкая моторика)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88" o:spid="_x0000_s1105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DcScEJDgIAACUE&#10;AAAOAAAAAAAAAAAAAAAAAC4CAABkcnMvZTJvRG9jLnhtbFBLAQItABQABgAIAAAAIQAh6RKo2gAA&#10;AAsBAAAPAAAAAAAAAAAAAAAAAGgEAABkcnMvZG93bnJldi54bWxQSwUGAAAAAAQABADzAAAAbwUA&#10;AAAA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«Нос – пол - потолок»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около своих стульчиков и выполняют команды, которые говорит и показывает психолог.  Нос – показывают пальцем на нос, пол – опускают руки вниз, потолок – поднимают руки вверх.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называет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«Волшебные квадратики»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пространственных представлений, закрепление знания цвета)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Волшебные квадратики (Приложение 4)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 «Путаница»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веселого настроения и сплочение группы)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круг, взявшись за руки. При помощи считалочки выбирается водящий. Водящий отворачивается, а дети запутываются, не расцепляя рук. Водящий должен распутать всех детей.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5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– разминка «Дикие животные»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(расширение словарного запаса)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в круг. Психолог бросает мяч первому ребенку, который, поймав мяч должен назвать какое-то дикое животное и бросить мяч обратно психологу. Далее психолог бросает мяч следующему ребенку. Игра продолжается до тех пор, пока все известные детям дикие животные не будут названы.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моторики)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«Сон»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хочет спать,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лег в кровать,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чуть вздремнул,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уж уснул,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крепко-крепко спит-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 мыши не шумите, пальчики не разбудите.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загибают пальцы в кулак, начиная с большого пальца.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89" o:spid="_x0000_s1104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kJ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DslvkJDgIAACUE&#10;AAAOAAAAAAAAAAAAAAAAAC4CAABkcnMvZTJvRG9jLnhtbFBLAQItABQABgAIAAAAIQAh6RKo2gAA&#10;AAsBAAAPAAAAAAAAAAAAAAAAAGgEAABkcnMvZG93bnJldi54bWxQSwUGAAAAAAQABADzAAAAbwUA&#10;AAAA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«Нос – пол - потолок»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около своих стульчиков и выполняют команды, которые говорит и показывает психолог.  Нос – показывают пальцем на нос, пол – опускают руки вниз, потолок – поднимают руки вверх.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называет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«Волшебные квадратики»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пространственных представлений, закрепление знания цвета)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Волшебные квадратики (Приложение 4)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Выложи по образцу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мелкой моторики)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бумаги.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6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разминка «Дикие животные»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слуховой памяти)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садятся в круг. Психолог называет какое-нибудь дикое животное и передает мяч первому ребенку. Ребенок сначала повторяет  животное, который назвал психолог, затем сам называет то дикое животное, которой он знает и передает мяч следующему ребенку и т.д.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моторики)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«Сон»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хочет спать,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лег в кровать,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чуть вздремнул,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уж уснул,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крепко-крепко спит-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 мыши не шумите, пальчики не разбудите.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загибают пальцы в кулак, начиная с большого пальца.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(мелкая моторика)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90" o:spid="_x0000_s1103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«Нос – пол - потолок»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около своих стульчиков и выполняют команды, которые говорит и показывает психолог.  Нос – показывают пальцем на нос, пол – опускают руки вниз, потолок – поднимают руки вверх.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называет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«Волшебные квадратики»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пространственных представлений, закрепление знания цвета)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Волшебные квадратики (Приложение 4)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7.Выложи по образцу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(развитие мелкой моторики)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 7),  набор счетных палочек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счетных палочек.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7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разминка «Домашние животные»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(расширение словарного запаса)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в круг. Психолог бросает мяч первому ребенку, который, поймав мяч должен назвать какое-то домашнее животное и бросить мяч обратно психологу. Далее психолог бросает мяч следующему ребенку.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Игра продолжается до тех пор, пока все известные детям домашние животные не будут названы. </w:t>
      </w:r>
    </w:p>
    <w:p w:rsidR="002A3310" w:rsidRPr="002A3310" w:rsidRDefault="002A3310" w:rsidP="002A33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моторики)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«Замок»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двери весит замок                      (Сложить пальцы в замок)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открыть бы смог?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Постучали,                                         (постучать рука об руку)   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Покрутили,                                 (покрутить кистями рук, не разжимая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                      (потянуть кисти в разные стороны, не разжимая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открыли!                                         (резко расцепить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3 раза.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91" o:spid="_x0000_s1102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FUDwIAACU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Выложи по образцу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(развитие мелкой моторики)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 7),  набор счетных палочек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счетных палочек.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«Совушка - сова»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Выбирается с помощью считалочки водящий - «Совушка – сова». Когда сова ночью спит, все дети – превращаются в бабочек и летают на полянке. Психолог говорит слова: либо - «Ночь наступает», тогда бабочки должны замереть, сова вылетает из своего гнезда и смотрит, кто шевелится и того забирает к себе в гнездо, либо -  «День» – бабочки опять движутся.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Рефлексия.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8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развитие произвольного внимания, мелкой моторики, развитие слуховой памяти,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разминка «Домашние животные» (развитие слуховой памяти)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садятся в круг. Психолог называет какое-нибудь домашнее животное и передает мяч первому ребенку. Ребенок сначала повторяет  животное, который назвал психолог, затем сам называет то домашнее животное, которой он знает и передает мяч следующему ребенку и т.д.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Пальчиковая гимнастика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моторики)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«Замок»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двери весит замок                      (Сложить пальцы в замок)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открыть бы смог?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Постучали,                                         (постучать рука об руку)   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Покрутили,                                 (покрутить кистями рук, не разжимая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                      (потянуть кисти в разные стороны, не разжимая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открыли!                                         (резко расцепить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3 раза.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Выложи по образцу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(развитие мелкой моторики)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 7),  набор счетных палочек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счетных палочек.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92" o:spid="_x0000_s1101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yBDgIAACUEAAAOAAAAZHJzL2Uyb0RvYy54bWysU02P2jAQvVfqf7Byh3xso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BBJFyBDgIAACUE&#10;AAAOAAAAAAAAAAAAAAAAAC4CAABkcnMvZTJvRG9jLnhtbFBLAQItABQABgAIAAAAIQAh6RKo2gAA&#10;AAsBAAAPAAAAAAAAAAAAAAAAAGgEAABkcnMvZG93bnJldi54bWxQSwUGAAAAAAQABADzAAAAbwUA&#10;AAAA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«Совушка - сова»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7)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Рефлексия.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9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разминка «Птицы»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(расширение словарного запаса)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в круг. Психолог бросает мяч первому ребенку, который, поймав мяч должен назвать какую-то птицу и бросить мяч обратно психологу. Далее психолог бросает мяч следующему ребенку. Игра продолжается до тех пор, пока все известные детям птицы не будут названы.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«Летает  - не летает»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должны отвечать и выполнять движе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в соответствии со словами взрослого.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Инструкция: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Примечание.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Список: орел, змея, диван, бабочка, майский жук, стул, баран, ласточка, самолет, дерево, чайка, дом, воро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бей, муравей, комар, лодка, утюг, муха, стол, собака, вертолет, ковер…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«Найди предмет по заданным признакам»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пространственных представлений и восприятие цвета и формы)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карточка с геометрическими фигурами (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5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ребенка на столе лежит карточка с геометрическими фигурами. Психолог загадывает какую-то фигуру, а дети должны отгадать, где она находиться.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 какая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фигура находится в верхнем ряду , вторая слева? И т.д.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93" o:spid="_x0000_s1100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2SBDgIAACUEAAAOAAAAZHJzL2Uyb0RvYy54bWysU02P2jAQvVfqf7Byh3xso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Bx+2SBDgIAACUE&#10;AAAOAAAAAAAAAAAAAAAAAC4CAABkcnMvZTJvRG9jLnhtbFBLAQItABQABgAIAAAAIQAh6RKo2gAA&#10;AAsBAAAPAAAAAAAAAAAAAAAAAGgEAABkcnMvZG93bnJldi54bWxQSwUGAAAAAAQABADzAAAAbwUA&#10;AAAA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Пальчиковая гимнастика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мелкой моторики)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«Птицы»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Пой-ка, подпевай-ка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 птичек стайка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птичка – воробей,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птичка – соловей,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птичка –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совушка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Сонная головушка.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птичка – свиристель,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птичка – коростель,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птичка – скворушка,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Серенькое перышко.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дятел, это стриж,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развеселый чиж.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это злой орлан.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Птички, птички по домам!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по-очереди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загибают пальцы в кулачек. В конце быстро разжимают пальцы.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«Найди недостающий предмет»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(Приложение 11)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 показывает серию картинок. Дети должны назвать, какого предмета там не достает, и объяснить почему.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развитие слуховой памяти,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разминка «Птицы»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слуховой памяти)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садятся в круг. Психолог называет какую-нибудь птицу и передает мяч первому ребенку. Ребенок сначала называет птицу, которую назвал психолог, затем сам называет любую птицу, которой он знает и передает мяч следующему ребенку и т.д.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«Назови как можно больше слов на букву П»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(расширение словарного запаса)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бросает  мяч ребенку, стоящему справа от него. Ребенок должен поймать мяч и назвать любое слово, начинающееся на букву «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вернуть мяч психологу. Далее психолог бросает мяч следующему ребенку и т.д. Эта игра проводиться на выбывание. Кто не может вспомнить и назвать больше слов – выбывает из игры. Тому ребенку, который выигрывает, остальные ребята аплодируют.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2), цветные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подготовленных  бланках ищут и зачеркивают какую-то картинку. Время выполнения задания 5 минут.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 (Например, сегодня мы будем искать и зачеркивать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красным карандашом всех хрюшек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улыбаются. На следующем занятии можно зачеркивать всех грустных хрюшек синим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карандашом  и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т.д.).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«Птицы»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Пой-ка, подпевай-ка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 птичек стайка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птичка – воробей,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птичка – соловей,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птичка –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совушка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Сонная головушка.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птичка – свиристель,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птичка – коростель,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птичка – скворушка,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Серенькое перышко.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дятел, это стриж,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развеселый чиж.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это злой орлан.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Птички, птички по домам!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по-очереди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загибают пальцы в кулачек. В конце быстро разжимают пальцы.</w:t>
      </w:r>
    </w:p>
    <w:p w:rsidR="002A3310" w:rsidRPr="002A3310" w:rsidRDefault="002A3310" w:rsidP="002A331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94" o:spid="_x0000_s1099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pUDQIAACUEAAAOAAAAZHJzL2Uyb0RvYy54bWysU8GO2jAQvVfqP1i+QxIaKE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«Нос – пол - потолок»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внимания) (см. занятие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6 )</w:t>
      </w:r>
      <w:proofErr w:type="gramEnd"/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Выложи по образцу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мелкой моторики)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бумаги.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11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Игра – разминка «Цветы»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(расширение словарного запаса)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в круг. Психолог бросает мяч первому ребенку, который, поймав мяч должен назвать какой-то цветок и бросить мяч обратно психологу. Далее психолог бросает мяч следующему ребенку. Игра продолжается до тех пор, пока все известные детям цветы не будут названы.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(см. занятие 10)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Игра «Нос – пол - потолок»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внимания) (см.занятие 6)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Игра «Какое что бывает»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задает детям вопросы. Дети должны найти как можно больше ответов на каждый вопрос.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Вопросы: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высоким?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длинный (коротким)?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широким (узким)?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круглым (квадратным)?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Пальчиковая гимнастика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Мальчик-пальчик где ты был?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в лес ходил,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щи варил,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кашу ел,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песни пел.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Игра «Бывает - не бывает»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воображения, внимания).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говорит предложения. Если то, о чем говориться в предложении – бывает, дети хлопают в ладоши, не бывает – топают ногами.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Предложения: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«Волк бродит по лесу. Волк сидит на дереве. В кастрюле чашка варится.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по крыше гуляет. Собака по небу плывет. Девочка ласкает собаку. Домик девочку рисует».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95" o:spid="_x0000_s1098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Ctu0JUDgIAACUE&#10;AAAOAAAAAAAAAAAAAAAAAC4CAABkcnMvZTJvRG9jLnhtbFBLAQItABQABgAIAAAAIQAh6RKo2gAA&#10;AAsBAAAPAAAAAAAAAAAAAAAAAGgEAABkcnMvZG93bnJldi54bWxQSwUGAAAAAAQABADzAAAAbwUA&#10;AAAA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Упр. «Геометрические фигуры»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5)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карточка с геометрическими фигурами (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5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ребенка на столе лежит карточка с геометрическими фигурами. Психолог загадывает какую-то фигуру, а дети должны отгадать, где она находиться.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 какая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фигура находится в верхнем ряду , вторая слева? И т.д.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12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 – разминка «Цветы»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слуховой памяти)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садятся в круг. Психолог называет какой-нибудь цветок и передает мяч первому ребенку. Ребенок сначала называет цветок, который назвал психолог, затем сам называет то дикое животное, которой он знает и передает мяч следующему ребенку и т.д.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Слова на букву «С»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бросает  мяч ребенку, стоящему справа от него. Ребенок должен поймать мяч и назвать любое слово, начинающееся на букву «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вернуть мяч психологу. Далее психолог бросает мяч следующему ребенку и т.д. Эта игра проводиться на выбывание. Кто не может вспомнить и назвать больше слов – выбывает из игры. Тому ребенку, который выигрывает, остальные ребята аплодируют.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9"/>
        </w:numPr>
        <w:spacing w:after="0" w:line="240" w:lineRule="auto"/>
        <w:ind w:hanging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«Третий лишний»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называет первые три слова. Дети должны определить лишнее слово, назвать и объяснить свой ответ.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Молоко, сок, хлеб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Машина, лошадь, трамвай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Шапка, платок, сапоги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Роза, береза, елка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Дождь, снег, река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Врач, турист, шофер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Тень, солнце, планета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Мороз, вьюга, январь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Камень, глина, стекло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Дверь, ковер, окно</w:t>
      </w:r>
    </w:p>
    <w:p w:rsidR="002A3310" w:rsidRPr="002A3310" w:rsidRDefault="002A3310" w:rsidP="002A331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Море, река, бассейн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>4.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10)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показывает детям, как при помощи пальцев рук можно изображать фигуры. Дети повторяют за  психологом различные фигуры. «Собачка», «Голубь», «Зайчик» и др.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8868F3" w:rsidP="002A3310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96" o:spid="_x0000_s1097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fv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BlvUfvDgIAACUE&#10;AAAOAAAAAAAAAAAAAAAAAC4CAABkcnMvZTJvRG9jLnhtbFBLAQItABQABgAIAAAAIQAh6RKo2gAA&#10;AAsBAAAPAAAAAAAAAAAAAAAAAGgEAABkcnMvZG93bnJldi54bWxQSwUGAAAAAAQABADzAAAAbwUA&#10;AAAA&#10;"/>
        </w:pict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 Игра «Сесть - встать»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называет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Упр. «Геометрические фигуры» (см. </w:t>
      </w:r>
      <w:proofErr w:type="gram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 11</w:t>
      </w:r>
      <w:proofErr w:type="gram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5)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13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Игра – разминка «Транспорт»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(расширение словарного запаса)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встают в круг. Психолог бросает мяч первому ребенку, который, поймав мяч должен назвать какой-то вид транспорта и бросить мяч обратно психологу. Далее психолог бросает мяч следующему ребенку. Игра продолжается до тех пор, пока все известные детям виды транспорта не будут названы.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Загадка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Транспорт, большой, тяжелый, с крыльями и хвостом (самолет)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3 )</w:t>
      </w:r>
      <w:proofErr w:type="gramEnd"/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10)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4.Пальчиковая гимнастика.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занятие 12)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«Нос – пол - потолок»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(развитие внимания)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6)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A3310" w:rsidRPr="002A3310" w:rsidRDefault="002A3310" w:rsidP="002A331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Выкладывание по образцу из бумаги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6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бумаги.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Упр. «Геометрические фигуры»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карточка с геометрическими фигурами (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5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ребенка на столе лежит карточка с геометрическими фигурами. Психолог загадывает какую-то фигуру, а дети должны отгадать, где она находиться.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 какая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фигура находится в верхнем ряду , вторая слева? И т.д.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14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– разминка «Транспорт»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слуховой памяти)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садятся в круг. Психолог называет какой-нибудь вид транспорта и передает мяч первому ребенку. Ребенок сначала повторяет тот транспорт, который назвал психолог, затем сам называет тот вид транспорта, которой он знает и передает мяч следующему ребенку и т.д.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Отгадай предмет по описанию.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называет признаки  предмета. Дети должны догадаться, о каком предмете идет речь, и назвать предмет.</w:t>
      </w:r>
    </w:p>
    <w:p w:rsidR="002A3310" w:rsidRPr="002A3310" w:rsidRDefault="002A3310" w:rsidP="002A33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ноги, спинка, сиденье (стул)</w:t>
      </w:r>
    </w:p>
    <w:p w:rsidR="002A3310" w:rsidRPr="002A3310" w:rsidRDefault="002A3310" w:rsidP="002A33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Цифры, стрелки (часы)</w:t>
      </w:r>
    </w:p>
    <w:p w:rsidR="002A3310" w:rsidRPr="002A3310" w:rsidRDefault="002A3310" w:rsidP="002A33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Буквы, картинки, листы (книга)</w:t>
      </w:r>
    </w:p>
    <w:p w:rsidR="002A3310" w:rsidRPr="002A3310" w:rsidRDefault="002A3310" w:rsidP="002A33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Ствол, ветки, листья (дерево)</w:t>
      </w:r>
    </w:p>
    <w:p w:rsidR="002A3310" w:rsidRPr="002A3310" w:rsidRDefault="002A3310" w:rsidP="002A33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Корень, стебель, листья, лепестки (цветок)</w:t>
      </w:r>
    </w:p>
    <w:p w:rsidR="002A3310" w:rsidRPr="002A3310" w:rsidRDefault="002A3310" w:rsidP="002A33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Экран, кнопки, электрический шнур, пульт (телевизор)</w:t>
      </w:r>
    </w:p>
    <w:p w:rsidR="002A3310" w:rsidRPr="002A3310" w:rsidRDefault="002A3310" w:rsidP="002A33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Носик, ручка, крышка, электрический шнур (чайник)</w:t>
      </w:r>
    </w:p>
    <w:p w:rsidR="002A3310" w:rsidRPr="002A3310" w:rsidRDefault="002A3310" w:rsidP="002A33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Лапы, хвост, ошейник (собака)</w:t>
      </w:r>
    </w:p>
    <w:p w:rsidR="002A3310" w:rsidRPr="002A3310" w:rsidRDefault="002A3310" w:rsidP="002A33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Лапы, хвост, хобот (слон)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 какую-то букву (например,   к  ). Время выполнения задания 5 минут.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следующем занятии дети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 искать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зачеркивать другую букву и т.д..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Пальчиковая гимнастика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моторики)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«Кулак, ладонь, ребро»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упражнение выполняется правой, потом левой, а затем двумя руками одновременно.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(мелкая моторика) (Приложение 13)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10)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«Что изменилось»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памяти и внимания)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6-8 игрушек.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столе лежат игрушки. Дети запоминают их расположение на столе. Затем дети отворачиваются, а психолог переставляет несколько игрушек. Задача детей отгадать, что изменилось и положить игрушки на свои места.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Упр. «Найди лишнее»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 мышления)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карточка (Приложение 10).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показывает карточку, на которой изображено несколько предметов. Дети должны догадаться, какой предмет лишний и объяснить свой ответ.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Выложи по образцу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(развитие мелкой моторики)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 7),  набор счетных палочек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счетных палочек.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15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памяти, мелкой моторики,  расширение словарного запаса.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«10 слов»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слуховой памяти)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называет 10 слов, дети должны постараться запомнить как можно больше слов  и затем повторить  слова, которые запомнили. Затем психолог спрашивает, что общего у этих слов (все эти слова начинаются на букву «С»)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Слова: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Сосна, сапоги, свисток, свекла, свитер, скатерть, снег, свеча, сосулька, сметана.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Слова на букву «С»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(расширение словарного запаса)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12.)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Игра «Съедобное  - несъедобное»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внимания, знакомство со свойствами предметов)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названного предмета (съедобен он или нет) ребенок должен ловит или отбить мяч, брошенный ему психологом.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А , и подчеркивают букву  С 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Физ. минутка. Игра «Мы охотимся на льва»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читает текст и показывает выразительные движения, а дети их повторяют.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охотимся на льва,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боимся мы 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длинное ружье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подзорная труба.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Ой! Что это?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– поле: топ-топ-топ.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это – болото: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чав-чав-чав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Ой! А это что? А это – море: Буль – Буль – Буль.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Ой! А это что?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тропинка: Шур-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Вышли на полянку.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это здесь лежит? Давайте потрогаем. (Дети трогают воображаемого льва.) Да это же лев! Ой! Мамочки! Испугались его и побежали домой. По тропинке Шур-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морю: Буль-буль-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болоту: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чав-чав-чав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полю: топ-топ-топ. Прибежали домой. Дверь закрыли и дрожим. (Тело напряжено, плечи подняты, руки прижаты к телу). Устали. Ух! (Произносят на выдохе).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9"/>
        </w:numPr>
        <w:spacing w:after="0" w:line="240" w:lineRule="auto"/>
        <w:ind w:hanging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 в крупную клетку, простой карандаш.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повторяют узор, заранее написанный психологом в тетрадях.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Пальчиковая гимнастика: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писали, мы писали,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пальчики устали.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немного отдохнем,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опять писать пойдем.</w:t>
      </w:r>
    </w:p>
    <w:p w:rsidR="002A3310" w:rsidRPr="002A3310" w:rsidRDefault="002A3310" w:rsidP="002A3310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«Графический диктант»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14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«Найди девятое»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мышления)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(Приложение 11)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Описание.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показывает карточку детям. Дети должны догадаться, какой фигуры не хватает и объяснить свой ответ.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8.Выложи по образцу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(развитие мелкой моторики)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узора (Приложение 7),  набор счетных палочек (для каждого ребенка)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столе выкладывают узор из счетных палочек.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num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16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«10 слов»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слуховой памяти)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называет 10 слов, дети должны постараться запомнить как можно больше слов  и затем повторить  слова, которые запомнили. Затем психолог спрашивает, что общего у этих слов (все эти слова начинаются на букву «П».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Слова: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Пароход, пенал, пух, печка, птичка, пчела, паук, почка, подъезд, паровоз.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Слова на букву «П»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(расширение словарного запаса)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12)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«Съедобное  - несъедобное»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внимания, знакомство со свойствами предметов)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названного предмета (съедобен он или нет) ребенок должен ловит или отбить мяч, брошенный ему психологом.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Примечание.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А , и подчеркивают букву  П 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Физ. минутка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«Мы охотимся на льва»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15)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(мелкая моторика)  (Приложение 13)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(см. занятие 13)</w:t>
      </w:r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писали, мы писали,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пальчики устали.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немного отдохнем,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опять писать пойдем.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«Графический диктант»</w:t>
      </w:r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Упр. «Таблица с цифрами»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8) (развитие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: таблицы.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раздает детям таблицы. Дети должны найти и назвать все цифры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по-порядку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можно быстрее.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17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«10 слов»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называет 10 слов, дети должны постараться запомнить как можно больше слов  и затем повторить  слова, которые запомнили. Затем психолог спрашивает, что общего у этих слов (все эти слова начинаются на букву «К». 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Слова: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Кино, кошка, костер, карета, календарь, кит, квас, капуста, каша, кукла.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Слова на букву «К»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12)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 «Летает – не летает»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должны отвечать и выполнять движе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в соответствии со словами взрослого.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Инструкция: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Примечание.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Список: орел, змея, диван, бабочка, майский жук, стул, баран, ласточка, самолет, дерево, чайка, дом, воро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бей, муравей, комар, лодка, утюг, муха, стол, собака, вертолет, ковер…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А , и подчеркивают букву  К  ). Время выполнения задания 5 минут.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Игра «Слушай внимательно»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произвольного внимания)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Движущиеся по кругу дети принимают позы в зависимости от команды психолога: один хлопок – принять позу «аиста» (стоять на одной ноге, руки в стороны); два хлопка – позу «Лягушки» (присесть, пятки вместе, носки в стороны, руки между ногами на полу); три хлопка – возобновить ходьбу.)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 тетрадях в крупную клеточку повторяют узор. (Приложение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13 )</w:t>
      </w:r>
      <w:proofErr w:type="gramEnd"/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упражнение за психологом и произносят стишок: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писали, мы писали,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пальчики устали.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немного отдохнем,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опять писать пойдем.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выполняют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«Графический диктант»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14)</w:t>
      </w:r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Упр. «Таблица с цифрами»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внимания)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: таблицы.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</w:t>
      </w:r>
      <w:proofErr w:type="gramEnd"/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раздает детям таблицы. Дети должны найти и назвать все цифры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по-порядку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можно быстрее.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18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«10 слов»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памяти)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называет 10 слов, дети должны постараться запомнить как можно больше слов  и затем повторить  слова, которые запомнили. Затем психолог спрашивает, что общего у этих слов (все эти слова начинаются на букву «М».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Слова: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Мука, молоко, морковка, малина, мяч, месяц, море, мак, машина, метла. 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Слова на букву «М»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(расширение словарного запаса)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12)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 «Летает – не летает»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внимания и умения выделять главные, существенные признаки предметов).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должны отвечать и выполнять движе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в соответствии со словами взрослого.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Инструкция: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Примечание.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Список: орел, змея, диван, бабочка, майский жук, стул, баран, ласточка, самолет, дерево, чайка, дом, воро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бей, муравей, комар, лодка, утюг, муха, стол, собака, вертолет, ковер…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О , и подчеркивают букву  П 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упражнение за психологом и произносят стишок: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 писали»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писали, мы писали,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пальчики устали.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скачите, пальчики,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солнечные зайчики.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Прыг-скок, прыг-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Прискакали на лужок.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Ветер травушку качает,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Влево-вправо наклоняет.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бойтесь ветра, зайки,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Веселитесь на лужайке.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первые две строчки ритмично сжимать и разжимать кулачки. На третью строчку – «поскакать» пальчиками по столу. На четвертую – указательный и средний пальчик вытянуть вверх, остальные выпрямить и соединить. На следующие две строчки – опять «поскакать» по столу. Затем легкие движения кистями рук вправо-влево. На девятую строчку – погрозить пальчиком. На последнюю - помахать пальцами обеих рук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«Графический диктант»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14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17)</w:t>
      </w:r>
    </w:p>
    <w:p w:rsidR="002A3310" w:rsidRPr="002A3310" w:rsidRDefault="002A3310" w:rsidP="002A3310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«Путаница»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(снятие  напряжения и сплочение группы)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круг, взявшись за руки. При помощи считалочки выбирается водящий. Водящий отворачивается, а дети запутываются, не расцепляя рук. Водящий должен распутать всех детей.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19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воображения, расширение словарного запаса.</w:t>
      </w:r>
    </w:p>
    <w:p w:rsidR="002A3310" w:rsidRPr="002A3310" w:rsidRDefault="002A3310" w:rsidP="002A331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«10 картинок»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на столе раскладывает 10 картинок, дети смотрят и пытаются запомнить.</w:t>
      </w:r>
    </w:p>
    <w:p w:rsidR="002A3310" w:rsidRPr="002A3310" w:rsidRDefault="002A3310" w:rsidP="002A331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«Для чего это нужно?»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называет какой-то предмет. Дети называют для чего это нужно и как это можно использовать.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Слово: газета и т.п. </w:t>
      </w:r>
    </w:p>
    <w:p w:rsidR="002A3310" w:rsidRPr="002A3310" w:rsidRDefault="002A3310" w:rsidP="002A331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О , и подчеркивают букву  Н 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продолжают узор по клеточкам. 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упражнение за психологом и произносят стишок: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«Мы писали»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писали, мы писали,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Наши пальчики устали.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скачите, пальчики,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солнечные зайчики.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Прыг-скок, прыг-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Прискакали на лужок.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травушку качает,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Влево-вправо наклоняет.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бойтесь ветра, зайки,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Веселитесь на лужайке.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первые две строчки ритмично сжимать и разжимать кулачки. На третью строчку – «поскакать» пальчиками по столу. На четвертую – указательный и средний пальчик вытянуть вверх, остальные выпрямить и соединить. На следующие две строчки – опять «поскакать» по столу. Затем легкие движения кистями рук вправо-влево. На девятую строчку – погрозить пальчиком. На последнюю - помахать пальцами обеих рук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«Графический диктант»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14 )</w:t>
      </w:r>
      <w:proofErr w:type="gramEnd"/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«Поменяйтесь местами все кто…»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в кругу, психолог стоит в середине круга и  говорит фразу: «Поменяйтесь местами все, кто сегодня завтракал». Дети быстро меняются местами, а психолог тоже пытается занять чье-то место. Тот, кто остался без места становиться ведущим и придумывает свою фразу.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памяти, мелкой моторики, воображения, расширение словарного запаса.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«10 картинок»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на столе раскладывает 10 картинок, дети смотрят и пытаются запомнить.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 «Для чего это нужно?»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называет какой-то предмет. Дети называют для чего это нужно и как это можно использовать.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Слово: кирпич и т.п.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А , и подчеркивают букву  П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Упр. для коррекции зрения.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вверх, вниз, вправо, влево. Повторить 8 раз.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</w:t>
      </w:r>
    </w:p>
    <w:p w:rsidR="002A3310" w:rsidRPr="002A3310" w:rsidRDefault="002A3310" w:rsidP="002A3310">
      <w:pPr>
        <w:tabs>
          <w:tab w:val="num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продолжают узор по клеточкам. (Приложение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13 )</w:t>
      </w:r>
      <w:proofErr w:type="gramEnd"/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Пальчиковая гимнастика. «Мы писали» </w:t>
      </w:r>
      <w:proofErr w:type="gram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см.</w:t>
      </w:r>
      <w:proofErr w:type="gram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занятие 19)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«Графический диктант» (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14</w:t>
      </w:r>
      <w:proofErr w:type="gram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)</w:t>
      </w:r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Игра «Отгадай что это?»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из детей загадывает какой-то предмет. Остальные дети, задавая вопросы должны отгадать, что это за предмет.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вопросы: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живое?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игрушка?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есть у нас в группе?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21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«Запомни точно»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Е , и подчеркивают букву  О 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Упр. для коррекции зрения.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вверх, вниз, вправо, влево. Повторить 8 раз.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продолжают узор по клеточкам.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Пальчиковая гимнастика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«Замок»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двери весит замок                      (Сложить пальцы в замок)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открыть бы смог?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Постучали,                                         (постучать рука об руку)   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Покрутили,                                 (покрутить кистями рук, не разжимая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                      (потянуть кисти в разные стороны, не разжимая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открыли!                                         (резко расцепить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3 раза.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«Графический диктант»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14)</w:t>
      </w:r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Физ. минутка «Части тела»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показывает и называет разные части тела (голова, спина, ноги живот и т.д.) дети повторяют за ним то, что он говорит. Кто ошибается выбывает из игры.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«Слушай хлопки»</w:t>
      </w:r>
    </w:p>
    <w:p w:rsidR="002A3310" w:rsidRPr="002A3310" w:rsidRDefault="002A3310" w:rsidP="002A331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Движущиеся по кругу дети принимают позы в зависимости от команды психолога: один хлопок – принять позу «аиста» (стоять на одной ноге, руки в стороны); два хлопка – позу «Лягушки» (присесть, пятки вместе, носки в стороны, руки между ногами на полу); три хлопка – возобновить ходьбу.)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«Запомни точно»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Упр. «Ритм»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слухового анализатора, развитие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отстукивает в ладоши  ритм, а дети его повторяют.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один длинный хлопок, два коротких, один длинный, два коротких. Дети должны синхронно повторить ритм. Дальше ритмы можно усложнять.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Е, и подчеркивают букву  О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Упр. для коррекции зрения.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выполняют круговые движения глаз по часовой и против часовой стрелки. Повторить 8 раз.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тетрадях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(мелкая моторика) (Приложение 13)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продолжают узор по клеточкам.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Пальчиковая гимнастика «Замок»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двери весит замок                      (Сложить пальцы в замок)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открыть бы смог?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Постучали,                                         (постучать рука об руку)   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Покрутили,                                 (покрутить кистями рук, не разжимая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                      (потянуть кисти в разные стороны, не разжимая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открыли!                                         (резко расцепить пальцы)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3 раза.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«Графический диктант»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14)</w:t>
      </w:r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Физ. минутка «Части тела»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.Игра «Отгадай что это?» (См. занятие 22)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790A5D" w:rsidP="00790A5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2A3310"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23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«Запомни точно»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Упр. «Ритм»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слухового анализатора, развитие внимания)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отстукивает в ладоши  ритм, а дети его повторяют.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один длинный хлопок, два коротких, один длинный, два коротких. Дети должны синхронно повторить ритм. Дальше ритмы можно усложнять.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Е , и подчеркивают букву  О 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Игра «Четыре стихий» (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координации слухового и двига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анализаторов).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Описание.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 сидят по кругу и выполняют дви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 в соответствии со словами: «земля»— руки вниз, «вода» — вытянуть руки вперед, «воздух» — поднять руки вверх, «огонь» — произвести вращение руками в лучезапястных и локтевых суставах. Кто ошибается, считается проиг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равшим.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Инструкция: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«Ребята, если я скажу слово «земля», все должны опустить руки вниз, если слово «вода» — вытянуть руки вперед, слово «воздух» —поднять руки вверх, слово «огонь» — произвести вращение руками в лучезапястных локтевых сус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тавах. Кто ошибается — считается проигравшим».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«Графический диктант»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14 )</w:t>
      </w:r>
      <w:proofErr w:type="gramEnd"/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Упр. «Продолжи ряд, начатый художником»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12 )</w:t>
      </w:r>
      <w:proofErr w:type="gramEnd"/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7.Игра « Кто знает, пусть дальше считает»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слухового внимания, закрепление умения порядкового счета в пределах 10, развитие мышления).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2A3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мяч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командами психолога ребенок, которому бросают мяч, считает по порядку до 10.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Инструкция: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«Посмотрите, какой у меня красивый мяч. Сейчас мы поиграем в игру «Кто знает, пусть дальше счита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ет». Все играющие должны встать в круг. Я с мячом встану в центр круга и буду называть числа, а вы, кому я брошу мяч, будете считать дальше до 10.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я скажу «пять» и брошу мяч Лене. Как надо считать?           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Лена: «Шесть, семь, восемь, девять, десять».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Начинаем играть».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Примечание.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Усложненным вариантом может быть такой. Психолог предупреждает: «Дети, будьте внимательны! Я могу взять мяч раньше, чем вы досчитаете до 10, и брошу его следующему ребенку со словами: «Считай дальше».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должны запомнить, на каком числе остановился ваш то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варищ </w:t>
      </w:r>
      <w:proofErr w:type="gramStart"/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продолжить</w:t>
      </w:r>
      <w:proofErr w:type="gramEnd"/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счет. Например, я говорю: «Четыре» — и кидаю мяч Вове. Он считает до 8, я забираю у него мяч и бросаю Вите со словами: «Считай дальше». Витя продолжает: «Девять, десять»».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проходит в быстром темпе.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24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«Запомни точно»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Е , и подчеркивают букву  О 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Игра « Кто знает, пусть дальше считает»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слухового внимания, закрепление умения порядкового счета в пределах 10, развитие мышления). 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занятие 23)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«Графический диктант»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14 )</w:t>
      </w:r>
      <w:proofErr w:type="gramEnd"/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 «</w:t>
      </w:r>
      <w:proofErr w:type="gramEnd"/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Четыре стихии» (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координации слухового и двига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анализаторов).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23)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Упр. «Найди такую же картинку»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восприятия)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(Приложение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16 )</w:t>
      </w:r>
      <w:proofErr w:type="gramEnd"/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Описание.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 показывает первый листок детям. Просит детей рассмотреть его и найти картинку точно такую же, как и в верху листа.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Игра «</w:t>
      </w:r>
      <w:proofErr w:type="spell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Кричалки</w:t>
      </w:r>
      <w:proofErr w:type="spell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proofErr w:type="spell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шепталки</w:t>
      </w:r>
      <w:proofErr w:type="spell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proofErr w:type="spell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молчалки</w:t>
      </w:r>
      <w:proofErr w:type="spell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(снятие эмоционального напряжения)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карточки трех цветов: синяя, желтая, красная.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стоят на ковре. Психолог показывает детям карточки, чередуя их. Красная карточка – дети бегают, прыгают, кричат, Синяя карточка – дети ходят на цыпочках и разговаривают шепотом, желтая карточка – дети замирают и не разговаривают. Заканчивать игру следует желтой карточкой.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25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«Запомни точно»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Корректурная проба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(развитие концентрации внимания) (Приложение 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  букву  И , и подчеркивают букву  А  ).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Игра « Кто знает, пусть дальше считает»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(развитие слухового внимания, закрепление умения порядкового счета в пределах 10, развитие мышления). 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занятие 23)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«Графический диктант»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14 )</w:t>
      </w:r>
      <w:proofErr w:type="gramEnd"/>
    </w:p>
    <w:p w:rsidR="002A3310" w:rsidRPr="002A3310" w:rsidRDefault="002A3310" w:rsidP="002A3310">
      <w:p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Физ. минутка. </w:t>
      </w: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 «Четыре стихии»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внимания, координации слухового и двига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анализаторов).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занятие 23)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Упр. «Найди тень» </w:t>
      </w:r>
      <w:r w:rsidRPr="002A3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наблюдательности). 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карточка (Приложение 15)</w:t>
      </w: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 предлагают рисунок с изображением снеговика и четырех его теней; рыцаря и трех его теней.                                                                    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Инструкция: 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«Посмотрите на этот рисунок внимательно. На нем изображен рыцарь и его тени. Необходимо отыскать сре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 этих теней его, настоящую».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Игра «</w:t>
      </w:r>
      <w:proofErr w:type="spell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Кричалки</w:t>
      </w:r>
      <w:proofErr w:type="spell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proofErr w:type="spell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шепталки</w:t>
      </w:r>
      <w:proofErr w:type="spell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proofErr w:type="spell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молчалки</w:t>
      </w:r>
      <w:proofErr w:type="spellEnd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(снятие эмоционального напряжения)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карточки трех цветов: синяя, желтая, красная.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стоят на ковре. Психолог показывает детям карточки, чередуя их. Красная карточка – дети бегают, прыгают, кричат, Синяя карточка – дети ходят на цыпочках и разговаривают шепотом, желтая карточка – дети замирают и не разговаривают. Заканчивать игру следует желтой карточкой.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Занятие 26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(заключительное)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диагностика произвольного внимания, мелкой моторики, пространственных представлений, расширение словарного запаса.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«Самый внимательный»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 течение минуты рассматривают все вокруг. Затем закрывают глаза и отвечают на вопросы психолога.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цвета стены в группе?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-Сколько светильников на потолке?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-Сколько столов в группе?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т.д.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Упр. «Что изменилось?»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(развитие памяти и внимания)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10 картинок.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развешивает на доске разные картинки и просит детей запомнить, как они расположены. Затем дети закрывают глаза, психолог меняет местами несколько картинок, а дети должны назвать что изменилось.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 «О внимательном Иванушке»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читает детям сказку о внимательном Иванушке, а потом дети отвечают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вопросы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Приложение   17 )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Вопросы:</w:t>
      </w:r>
    </w:p>
    <w:p w:rsidR="002A3310" w:rsidRPr="002A3310" w:rsidRDefault="002A3310" w:rsidP="002A331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братьев Иванушки?</w:t>
      </w:r>
    </w:p>
    <w:p w:rsidR="002A3310" w:rsidRPr="002A3310" w:rsidRDefault="002A3310" w:rsidP="002A331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догадался Иванушка, что заяц заколдованный?</w:t>
      </w:r>
    </w:p>
    <w:p w:rsidR="002A3310" w:rsidRPr="002A3310" w:rsidRDefault="002A3310" w:rsidP="002A331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помогло Иванушке найти сестрицу?</w:t>
      </w:r>
    </w:p>
    <w:p w:rsidR="002A3310" w:rsidRPr="002A3310" w:rsidRDefault="002A3310" w:rsidP="002A331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Баба-Яга упала?</w:t>
      </w:r>
    </w:p>
    <w:p w:rsidR="002A3310" w:rsidRPr="002A3310" w:rsidRDefault="002A3310" w:rsidP="002A331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помогло Иванушке найти сестрицу в избушке Бабы-яги?</w:t>
      </w:r>
    </w:p>
    <w:p w:rsidR="002A3310" w:rsidRPr="002A3310" w:rsidRDefault="002A3310" w:rsidP="002A331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какой психической функции Иванушка нашёл сестрицу Алёнушку?</w:t>
      </w:r>
    </w:p>
    <w:p w:rsidR="002A3310" w:rsidRPr="002A3310" w:rsidRDefault="002A3310" w:rsidP="002A331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раз внимание помогло Иванушке в трудных ситуациях? (Ответ: 7 раз.)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-Молодцы! А где нам необходимо внимание? (Ответы: на уроке, в игре, при переходе через дорогу и т.п.)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.Корректурная проба (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распределения внимания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заранее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  бланках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ищут и зачеркивают одной чертой, букву  А . Время выполнения задания 5 минут.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Физ. </w:t>
      </w:r>
      <w:proofErr w:type="gramStart"/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минутка </w:t>
      </w:r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gramEnd"/>
      <w:r w:rsidRPr="002A3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Четыре стихий»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внимания, координации слухового и двига</w:t>
      </w:r>
      <w:r w:rsidRPr="002A3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тельного анализаторов. (см. занятие 23)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.Подвижная игра по желанию детей.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Рефлексия.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Описание: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Вачков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И.В. Психология для малышей, или Сказка о самой «душевной» науке [Текст] / И.В.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Вачков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.- М.: Педагогика-пресс, 1996. 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Ганичева, И.В. Телесно-ориентированные подходы к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психокорреционной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развивающей работе с детьми (5-7 лет) [Текст] / И.В. Ганичева.  – М.: Книголюб, 2004.-144с.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Катаева, Л.И. Коррекционно-развивающие занятия в подготовительной группе: Конспекты занятий [Текст] / Л.И.Катаева. -  М.: 2004.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Осипова, А.А. Диагностика и коррекция внимания [Текст]: Программа для детей 5-9 лет/ А.А. Осипова. - М.: ТЦ Сфера, 2002.- 104с.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Останкова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Ю.В. Система коррекционно-развивающих занятии по подготовке детей к школе [Текст] / Ю.В.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Останкова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Издательство «Учитель», 2006.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Светлова, Е.И. Большая книга заданий и упражнений на развитие интеллекта и творческого мышления малыша [Текст] / Е.И.Светлова. – М.: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2007.-160с.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Светлова, Е.И. Развиваем мелкую моторику и координацию движений рук [Текст] / Е.И. Светлова. – М.: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 - 72с.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Соколова, Ю.А. Игры и задания на интеллектуальное развитие ребенка 5-6 лет [Текст] / Ю.А. Соколова. – М.: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 - 64с.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9. Тихомирова, Л.Ф. Упражнения на каждый день: Логика для дошкольников [Текст] / Л.Ф. Тихомирова. - Ярославль: Академия развития, 2000.-256с.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10. Тихомирова, Л.Ф. Упражнения на каждый день: Развитие познавательных способностей у младших школьников [Текст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] :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Популярное пособие для педагогов и родителей/ Л.Ф. Тихомирова.  - Ярославль: Академия развития, 2004.- 120с.</w:t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3434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05" y="21531"/>
                <wp:lineTo x="21505" y="0"/>
                <wp:lineTo x="0" y="0"/>
              </wp:wrapPolygon>
            </wp:wrapTight>
            <wp:docPr id="6" name="Рисунок 73" descr="http://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0"/>
                    <pic:cNvPicPr preferRelativeResize="0">
                      <a:picLocks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4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12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tabs>
          <w:tab w:val="left" w:pos="402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241300</wp:posOffset>
            </wp:positionV>
            <wp:extent cx="4257675" cy="6038850"/>
            <wp:effectExtent l="0" t="0" r="9525" b="0"/>
            <wp:wrapTight wrapText="bothSides">
              <wp:wrapPolygon edited="0">
                <wp:start x="0" y="0"/>
                <wp:lineTo x="0" y="21532"/>
                <wp:lineTo x="21552" y="21532"/>
                <wp:lineTo x="21552" y="0"/>
                <wp:lineTo x="0" y="0"/>
              </wp:wrapPolygon>
            </wp:wrapTight>
            <wp:docPr id="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3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2A3310" w:rsidRPr="002A3310" w:rsidRDefault="002A3310" w:rsidP="002A3310">
      <w:pPr>
        <w:tabs>
          <w:tab w:val="left" w:pos="402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3</w:t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Фамилия, имя ребенка _____________________________Дата_____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A3310">
        <w:rPr>
          <w:rFonts w:ascii="Times New Roman" w:eastAsia="Times New Roman" w:hAnsi="Times New Roman" w:cs="Times New Roman"/>
          <w:sz w:val="36"/>
          <w:szCs w:val="36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:rsidR="002A3310" w:rsidRPr="002A3310" w:rsidRDefault="002A3310" w:rsidP="002A3310">
      <w:pPr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A3310">
        <w:rPr>
          <w:rFonts w:ascii="Times New Roman" w:eastAsia="Times New Roman" w:hAnsi="Times New Roman" w:cs="Times New Roman"/>
          <w:sz w:val="36"/>
          <w:szCs w:val="36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тмоалпдобмоапмн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</w:t>
      </w:r>
    </w:p>
    <w:p w:rsidR="002A3310" w:rsidRPr="002A3310" w:rsidRDefault="002A3310" w:rsidP="002A3310">
      <w:pPr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A3310">
        <w:rPr>
          <w:rFonts w:ascii="Times New Roman" w:eastAsia="Times New Roman" w:hAnsi="Times New Roman" w:cs="Times New Roman"/>
          <w:sz w:val="36"/>
          <w:szCs w:val="36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:rsidR="002A3310" w:rsidRPr="002A3310" w:rsidRDefault="002A3310" w:rsidP="002A3310">
      <w:pPr>
        <w:spacing w:after="0" w:line="240" w:lineRule="auto"/>
        <w:ind w:right="9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36"/>
          <w:szCs w:val="36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</w:t>
      </w:r>
      <w:r w:rsidRPr="002A3310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помгмранепарвоыдчьстмииатплмьосочуюкшармоалпоедагвоаткраствосьалпьидпьалкгпненисовлаоарпнкгераоплрдьсимиаперанго</w:t>
      </w: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4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701"/>
        <w:gridCol w:w="1701"/>
      </w:tblGrid>
      <w:tr w:rsidR="002A3310" w:rsidRPr="002A3310" w:rsidTr="002A331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2A3310" w:rsidRPr="002A3310" w:rsidTr="002A331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2A3310" w:rsidRPr="002A3310" w:rsidTr="002A331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FF"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:rsidR="002A3310" w:rsidRPr="002A3310" w:rsidRDefault="002A3310" w:rsidP="002A3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8868F3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group id="Полотно 61" o:spid="_x0000_s1096" editas="canvas" style="width:477pt;height:4in;mso-position-horizontal-relative:char;mso-position-vertical-relative:line" coordsize="60579,36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0579;height:36576;visibility:visible;mso-wrap-style:square">
              <v:fill o:detectmouseclick="t"/>
              <v:path o:connecttype="none"/>
            </v:shape>
            <v:rect id="Rectangle 63" o:spid="_x0000_s1028" style="position:absolute;left:2288;top:4572;width:800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GL8IA&#10;AADcAAAADwAAAGRycy9kb3ducmV2LnhtbERPTWsCMRC9C/0PYQq9adIerKxGqYWCglLUFvQ2bsbN&#10;0s0kbFLd/vtGELzN433OZNa5RpypjbVnDc8DBYK49KbmSsPX7qM/AhETssHGM2n4owiz6UNvgoXx&#10;F97QeZsqkUM4FqjBphQKKWNpyWEc+ECcuZNvHaYM20qaFi853DXyRamhdFhzbrAY6N1S+bP9dRq+&#10;13OvQrPHOYd4tPh5GJ5WS62fHru3MYhEXbqLb+6FyfPVK1yfyR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UYvwgAAANwAAAAPAAAAAAAAAAAAAAAAAJgCAABkcnMvZG93&#10;bnJldi54bWxQSwUGAAAAAAQABAD1AAAAhwMAAAAA&#10;" fillcolor="blue"/>
            <v:rect id="Rectangle 64" o:spid="_x0000_s1029" style="position:absolute;left:4568;top:27432;width:456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GyccA&#10;AADcAAAADwAAAGRycy9kb3ducmV2LnhtbESPQUvDQBCF70L/wzKFXord2IOU2G0RqU0EL1ZRvA3Z&#10;MRvMzobstkn76zsHwdsM781736y3o2/VifrYBDZwt8hAEVfBNlwb+Hh/vl2BignZYhuYDJwpwnYz&#10;uVljbsPAb3Q6pFpJCMccDbiUulzrWDnyGBehIxbtJ/Qek6x9rW2Pg4T7Vi+z7F57bFgaHHb05Kj6&#10;PRy9gc/5/nv38lW4+e4SxlU5FK/HsjBmNh0fH0AlGtO/+e+6tIKfCa08IxPo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8xsnHAAAA3AAAAA8AAAAAAAAAAAAAAAAAmAIAAGRy&#10;cy9kb3ducmV2LnhtbFBLBQYAAAAABAAEAPUAAACMAwAAAAA=&#10;" fillcolor="#f60"/>
            <v:rect id="Rectangle 65" o:spid="_x0000_s1030" style="position:absolute;left:27428;top:2286;width:800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GgsEA&#10;AADcAAAADwAAAGRycy9kb3ducmV2LnhtbERPS4vCMBC+L/gfwgje1lTBpVajiC/0IlrF89CMbbGZ&#10;lCZq/fcbYWFv8/E9ZzpvTSWe1LjSsoJBPwJBnFldcq7gct58xyCcR9ZYWSYFb3Iwn3W+ppho++IT&#10;PVOfixDCLkEFhfd1IqXLCjLo+rYmDtzNNgZ9gE0udYOvEG4qOYyiH2mw5NBQYE3LgrJ7+jAKtpd6&#10;f0+X72F8OI7Waby6jm+Hq1K9bruYgPDU+n/xn3unw/xoDJ9nwgV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pBoLBAAAA3AAAAA8AAAAAAAAAAAAAAAAAmAIAAGRycy9kb3du&#10;cmV2LnhtbFBLBQYAAAAABAAEAPUAAACGAwAAAAA=&#10;" fillcolor="yellow"/>
            <v:oval id="Oval 66" o:spid="_x0000_s1031" style="position:absolute;left:50288;top:2286;width:6858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0AMMA&#10;AADcAAAADwAAAGRycy9kb3ducmV2LnhtbESPT4vCMBDF7wt+hzDC3tZUwWWpRhFFEA8L/j2PydgW&#10;m0lpotZv7xwW9jbDe/Peb6bzztfqQW2sAhsYDjJQxDa4igsDx8P66wdUTMgO68Bk4EUR5rPexxRz&#10;F568o8c+FUpCOOZooEypybWOtiSPcRAaYtGuofWYZG0L7Vp8Sriv9SjLvrXHiqWhxIaWJdnb/u4N&#10;nA7nEZ5dc0kb3o7t6ve11XZpzGe/W0xAJerSv/nveuMEfyj48oxMo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M0AMMAAADcAAAADwAAAAAAAAAAAAAAAACYAgAAZHJzL2Rv&#10;d25yZXYueG1sUEsFBgAAAAAEAAQA9QAAAIgDAAAAAA==&#10;" fillcolor="#f9c"/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AutoShape 67" o:spid="_x0000_s1032" type="#_x0000_t4" style="position:absolute;left:17147;top:22860;width:8001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33cEA&#10;AADcAAAADwAAAGRycy9kb3ducmV2LnhtbERPS0vDQBC+F/wPywheit3E1hDSbosIYq5p9T5kJ48m&#10;OxuyaxL/fVcQepuP7zmH02J6MdHoWssK4k0Egri0uuVawdfl4zkF4Tyyxt4yKfglB6fjw+qAmbYz&#10;FzSdfS1CCLsMFTTeD5mUrmzIoNvYgThwlR0N+gDHWuoR5xBuevkSRYk02HJoaHCg94bK7vxjFHS7&#10;Pv6uPvPX5JpWXcFbopTWSj09Lm97EJ4Wfxf/u3Md5scx/D0TLpDH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1d93BAAAA3AAAAA8AAAAAAAAAAAAAAAAAmAIAAGRycy9kb3du&#10;cmV2LnhtbFBLBQYAAAAABAAEAPUAAACGAwAAAAA=&#10;" fillcolor="#963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68" o:spid="_x0000_s1033" type="#_x0000_t5" style="position:absolute;left:14858;top:3429;width:6874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/z8IA&#10;AADcAAAADwAAAGRycy9kb3ducmV2LnhtbERPPWvDMBDdC/kP4grZajmBBNe1EkqoIVsTJ0O7HdbV&#10;MrVOxlJt599XhUK2e7zPK/az7cRIg28dK1glKQji2umWGwXXS/mUgfABWWPnmBTcyMN+t3goMNdu&#10;4jONVWhEDGGfowITQp9L6WtDFn3ieuLIfbnBYohwaKQecIrhtpPrNN1Kiy3HBoM9HQzV39WPVTDR&#10;s6nG6t1km/lzfKs/GtmXJ6WWj/PrC4hAc7iL/91HHeev1vD3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2H/PwgAAANwAAAAPAAAAAAAAAAAAAAAAAJgCAABkcnMvZG93&#10;bnJldi54bWxQSwUGAAAAAAQABAD1AAAAhwMAAAAA&#10;" fillcolor="green"/>
            <v:oval id="Oval 69" o:spid="_x0000_s1034" style="position:absolute;left:41151;top:4572;width:571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I0sUA&#10;AADcAAAADwAAAGRycy9kb3ducmV2LnhtbESPT2vCQBDF74LfYRnBm25sxJboJohQKf1zaOyltyE7&#10;JsHsbNhdNX57t1DwNsN77zdvNsVgOnEh51vLChbzBARxZXXLtYKfw+vsBYQPyBo7y6TgRh6KfDza&#10;YKbtlb/pUoZaRAj7DBU0IfSZlL5qyKCf2544akfrDIa4ulpqh9cIN518SpKVNNhyvNBgT7uGqlN5&#10;NpHyed6/P5cpy2X39eF+Dz697SqlppNhuwYRaAgP83/6Tcf6ixT+nokT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YjSxQAAANwAAAAPAAAAAAAAAAAAAAAAAJgCAABkcnMv&#10;ZG93bnJldi54bWxQSwUGAAAAAAQABAD1AAAAigMAAAAA&#10;" fillcolor="red"/>
            <v:oval id="Oval 70" o:spid="_x0000_s1035" style="position:absolute;left:30861;top:22860;width:11426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0RcIA&#10;AADcAAAADwAAAGRycy9kb3ducmV2LnhtbERPS2sCMRC+C/6HMIXeNKuUIlujlIIghR7c+jpON9Mk&#10;7GaybFLd/vumIHibj+85y/XgW3GhPrrACmbTAgRxHbRjo2D/uZksQMSErLENTAp+KcJ6NR4tsdTh&#10;yju6VMmIHMKxRAU2pa6UMtaWPMZp6Igz9x16jynD3kjd4zWH+1bOi+JZenScGyx29Gapbqofr6DS&#10;bheOTXWwHyaZ5uv9dPbupNTjw/D6AiLRkO7im3ur8/zZE/w/k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rRFwgAAANwAAAAPAAAAAAAAAAAAAAAAAJgCAABkcnMvZG93&#10;bnJldi54bWxQSwUGAAAAAAQABAD1AAAAhwMAAAAA&#10;" fillcolor="#0cf"/>
            <v:shape id="AutoShape 71" o:spid="_x0000_s1036" type="#_x0000_t5" style="position:absolute;left:46864;top:24003;width:6866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kQ8MA&#10;AADcAAAADwAAAGRycy9kb3ducmV2LnhtbERPTWvCQBC9C/6HZYRepG4sRCR1E7QlNNeqhx6n2WmS&#10;mp0N2W2S9td3BcHbPN7n7LLJtGKg3jWWFaxXEQji0uqGKwXnU/64BeE8ssbWMin4JQdZOp/tMNF2&#10;5Hcajr4SIYRdggpq77tESlfWZNCtbEccuC/bG/QB9pXUPY4h3LTyKYo20mDDoaHGjl5qKi/HH6Pg&#10;jw/7YvuW6/b1HH+cCkvLz++lUg+Laf8MwtPk7+Kbu9Bh/jqG6zPhAp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9kQ8MAAADcAAAADwAAAAAAAAAAAAAAAACYAgAAZHJzL2Rv&#10;d25yZXYueG1sUEsFBgAAAAAEAAQA9QAAAIgDAAAAAA==&#10;" fillcolor="red"/>
            <w10:anchorlock/>
          </v:group>
        </w:pict>
      </w:r>
      <w:r w:rsidR="002A3310"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="002A3310"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2A3310"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framePr w:w="7186" w:h="7232" w:hRule="exact" w:hSpace="10080" w:wrap="notBeside" w:vAnchor="text" w:hAnchor="margin" w:y="1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4514850"/>
            <wp:effectExtent l="0" t="0" r="0" b="0"/>
            <wp:docPr id="8" name="Рисунок 8" descr="http://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"/>
                    <pic:cNvPicPr preferRelativeResize="0">
                      <a:picLocks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1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hd w:val="clear" w:color="auto" w:fill="FFFFFF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framePr w:w="7261" w:h="7247" w:hRule="exact" w:hSpace="10080" w:wrap="notBeside" w:vAnchor="text" w:hAnchor="page" w:x="1779" w:y="728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4600575"/>
            <wp:effectExtent l="0" t="0" r="0" b="9525"/>
            <wp:docPr id="9" name="Рисунок 9" descr="http://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0"/>
                    <pic:cNvPicPr preferRelativeResize="0">
                      <a:picLocks noChangeArrowheads="1"/>
                    </pic:cNvPicPr>
                  </pic:nvPicPr>
                  <pic:blipFill>
                    <a:blip r:embed="rId11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0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 6</w:t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A3310" w:rsidRPr="002A3310" w:rsidRDefault="002A3310" w:rsidP="002A3310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3733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A3310" w:rsidRPr="002A3310" w:rsidRDefault="002A3310" w:rsidP="002A3310">
      <w:pPr>
        <w:tabs>
          <w:tab w:val="left" w:pos="72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6</w:t>
      </w:r>
    </w:p>
    <w:p w:rsidR="002A3310" w:rsidRPr="002A3310" w:rsidRDefault="002A3310" w:rsidP="002A3310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96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55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A3310" w:rsidRPr="002A3310" w:rsidRDefault="002A3310" w:rsidP="002A3310">
      <w:pPr>
        <w:tabs>
          <w:tab w:val="left" w:pos="55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55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55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3762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 6</w:t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-668020</wp:posOffset>
            </wp:positionV>
            <wp:extent cx="2828925" cy="5153025"/>
            <wp:effectExtent l="0" t="0" r="9525" b="9525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1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15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7</w:t>
      </w:r>
    </w:p>
    <w:p w:rsidR="002A3310" w:rsidRPr="002A3310" w:rsidRDefault="008868F3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group id="Полотно 45" o:spid="_x0000_s1085" editas="canvas" style="width:342pt;height:252pt;mso-position-horizontal-relative:char;mso-position-vertical-relative:line" coordsize="43434,32004">
            <v:shape id="_x0000_s1095" type="#_x0000_t75" style="position:absolute;width:43434;height:32004;visibility:visible;mso-wrap-style:square">
              <v:fill o:detectmouseclick="t"/>
              <v:path o:connecttype="none"/>
            </v:shape>
            <v:line id="Line 47" o:spid="_x0000_s1094" style="position:absolute;visibility:visible;mso-wrap-style:square" from="0,5715" to="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<v:line id="Line 48" o:spid="_x0000_s1093" style="position:absolute;visibility:visible;mso-wrap-style:square" from="8001,5715" to="801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<v:line id="Line 49" o:spid="_x0000_s1092" style="position:absolute;visibility:visible;mso-wrap-style:square" from="33151,5715" to="3316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<v:line id="Line 50" o:spid="_x0000_s1091" style="position:absolute;visibility:visible;mso-wrap-style:square" from="0,12573" to="8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<v:line id="Line 51" o:spid="_x0000_s1090" style="position:absolute;visibility:visible;mso-wrap-style:square" from="33151,21717" to="3316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<v:line id="Line 52" o:spid="_x0000_s1089" style="position:absolute;visibility:visible;mso-wrap-style:square" from="33151,13716" to="33160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<v:line id="Line 53" o:spid="_x0000_s1088" style="position:absolute;visibility:visible;mso-wrap-style:square" from="0,5715" to="801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<v:line id="Line 54" o:spid="_x0000_s1087" style="position:absolute;visibility:visible;mso-wrap-style:square" from="0,12573" to="8001,1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<v:line id="Line 55" o:spid="_x0000_s1086" style="position:absolute;visibility:visible;mso-wrap-style:square" from="34296,6197" to="41153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<v:line id="Line 56" o:spid="_x0000_s1037" style="position:absolute;visibility:visible;mso-wrap-style:square" from="34296,14198" to="41153,1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<v:line id="Line 57" o:spid="_x0000_s1038" style="position:absolute;visibility:visible;mso-wrap-style:square" from="34296,21717" to="41145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<v:line id="Line 58" o:spid="_x0000_s1039" style="position:absolute;flip:x;visibility:visible;mso-wrap-style:square" from="26294,6197" to="32007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<v:line id="Line 59" o:spid="_x0000_s1040" style="position:absolute;flip:x;visibility:visible;mso-wrap-style:square" from="26294,14198" to="32007,1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<v:line id="Line 60" o:spid="_x0000_s1041" style="position:absolute;flip:x;visibility:visible;mso-wrap-style:square" from="26294,21717" to="31990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HosMAAADc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dkIbs+kC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h6LDAAAA3AAAAA8AAAAAAAAAAAAA&#10;AAAAoQIAAGRycy9kb3ducmV2LnhtbFBLBQYAAAAABAAEAPkAAACRAwAAAAA=&#10;"/>
            <w10:anchorlock/>
          </v:group>
        </w:pict>
      </w:r>
    </w:p>
    <w:p w:rsidR="002A3310" w:rsidRPr="002A3310" w:rsidRDefault="008868F3" w:rsidP="002A3310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Полотно 30" o:spid="_x0000_s1070" editas="canvas" style="width:265.15pt;height:225pt;mso-position-horizontal-relative:char;mso-position-vertical-relative:line" coordsize="33674,28575">
            <v:shape id="_x0000_s1084" type="#_x0000_t75" style="position:absolute;width:33674;height:28575;visibility:visible;mso-wrap-style:square">
              <v:fill o:detectmouseclick="t"/>
              <v:path o:connecttype="none"/>
            </v:shape>
            <v:line id="Line 32" o:spid="_x0000_s1083" style="position:absolute;visibility:visible;mso-wrap-style:square" from="792,16941" to="3784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<v:line id="Line 33" o:spid="_x0000_s1082" style="position:absolute;flip:x;visibility:visible;mso-wrap-style:square" from="30688,16941" to="33674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NdGM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o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zXRjDAAAA2wAAAA8AAAAAAAAAAAAA&#10;AAAAoQIAAGRycy9kb3ducmV2LnhtbFBLBQYAAAAABAAEAPkAAACRAwAAAAA=&#10;"/>
            <v:line id="Line 34" o:spid="_x0000_s1081" style="position:absolute;visibility:visible;mso-wrap-style:square" from="4782,23917" to="11757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<v:line id="Line 35" o:spid="_x0000_s1080" style="position:absolute;visibility:visible;mso-wrap-style:square" from="12747,23917" to="21718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<v:line id="Line 36" o:spid="_x0000_s1079" style="position:absolute;visibility:visible;mso-wrap-style:square" from="22715,23917" to="30688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<v:line id="Line 37" o:spid="_x0000_s1078" style="position:absolute;visibility:visible;mso-wrap-style:square" from="792,16941" to="9762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<v:line id="Line 38" o:spid="_x0000_s1077" style="position:absolute;visibility:visible;mso-wrap-style:square" from="10760,16941" to="17735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<v:line id="Line 39" o:spid="_x0000_s1076" style="position:absolute;visibility:visible;mso-wrap-style:square" from="19723,16941" to="26698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<v:line id="Line 40" o:spid="_x0000_s1075" style="position:absolute;visibility:visible;mso-wrap-style:square" from="27696,16941" to="33674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<v:line id="Line 41" o:spid="_x0000_s1074" style="position:absolute;visibility:visible;mso-wrap-style:square" from="13745,10961" to="13745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<v:line id="Line 42" o:spid="_x0000_s1073" style="position:absolute;visibility:visible;mso-wrap-style:square" from="20720,10961" to="20720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<v:line id="Line 43" o:spid="_x0000_s1072" style="position:absolute;visibility:visible;mso-wrap-style:square" from="13745,10961" to="20720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<v:line id="Line 44" o:spid="_x0000_s1071" style="position:absolute;visibility:visible;mso-wrap-style:square" from="16738,4982" to="16738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<w10:anchorlock/>
          </v:group>
        </w:pict>
      </w:r>
    </w:p>
    <w:p w:rsidR="002A3310" w:rsidRPr="002A3310" w:rsidRDefault="002A3310" w:rsidP="002A3310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86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="00886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Полотно 16" o:spid="_x0000_s1056" editas="canvas" style="width:234pt;height:153pt;mso-position-horizontal-relative:char;mso-position-vertical-relative:line" coordsize="29718,19431">
            <v:shape id="_x0000_s1069" type="#_x0000_t75" style="position:absolute;width:29718;height:19431;visibility:visible;mso-wrap-style:square">
              <v:fill o:detectmouseclick="t"/>
              <v:path o:connecttype="none"/>
            </v:shape>
            <v:line id="Line 18" o:spid="_x0000_s1068" style="position:absolute;visibility:visible;mso-wrap-style:square" from="4932,7253" to="4932,7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<v:line id="Line 19" o:spid="_x0000_s1067" style="position:absolute;visibility:visible;mso-wrap-style:square" from="2289,15998" to="7723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<v:line id="Line 20" o:spid="_x0000_s1066" style="position:absolute;visibility:visible;mso-wrap-style:square" from="9145,15998" to="14585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<v:line id="Line 21" o:spid="_x0000_s1065" style="position:absolute;visibility:visible;mso-wrap-style:square" from="16000,15998" to="21447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<v:line id="Line 22" o:spid="_x0000_s1064" style="position:absolute;visibility:visible;mso-wrap-style:square" from="4932,5440" to="7656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<v:line id="Line 23" o:spid="_x0000_s1063" style="position:absolute;visibility:visible;mso-wrap-style:square" from="8557,3626" to="9465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<v:line id="Line 24" o:spid="_x0000_s1062" style="position:absolute;visibility:visible;mso-wrap-style:square" from="12188,3626" to="12188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<v:line id="Line 25" o:spid="_x0000_s1061" style="position:absolute;flip:x;visibility:visible;mso-wrap-style:square" from="14905,3626" to="1581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<v:line id="Line 26" o:spid="_x0000_s1060" style="position:absolute;flip:x;visibility:visible;mso-wrap-style:square" from="16721,5440" to="19444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<v:line id="Line 27" o:spid="_x0000_s1059" style="position:absolute;flip:x;visibility:visible;mso-wrap-style:square" from="18537,8160" to="23069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Pac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vsD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fPacUAAADbAAAADwAAAAAAAAAA&#10;AAAAAAChAgAAZHJzL2Rvd25yZXYueG1sUEsFBgAAAAAEAAQA+QAAAJMDAAAAAA==&#10;"/>
            <v:line id="Line 28" o:spid="_x0000_s1058" style="position:absolute;flip:x;visibility:visible;mso-wrap-style:square" from="19444,12694" to="24885,1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5XHcUAAADbAAAADwAAAAAAAAAA&#10;AAAAAAChAgAAZHJzL2Rvd25yZXYueG1sUEsFBgAAAAAEAAQA+QAAAJMDAAAAAA==&#10;"/>
            <v:line id="Line 29" o:spid="_x0000_s1057" style="position:absolute;flip:x;visibility:visible;mso-wrap-style:square" from="1308,10880" to="6748,1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<w10:anchorlock/>
          </v:group>
        </w:pict>
      </w:r>
      <w:r w:rsidR="00886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="00886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Полотно 2" o:spid="_x0000_s1042" editas="canvas" style="width:180pt;height:198pt;mso-position-horizontal-relative:char;mso-position-vertical-relative:line" coordsize="22860,25146">
            <v:shape id="_x0000_s1055" type="#_x0000_t75" style="position:absolute;width:22860;height:25146;visibility:visible;mso-wrap-style:square">
              <v:fill o:detectmouseclick="t"/>
              <v:path o:connecttype="none"/>
            </v:shape>
            <v:line id="Line 4" o:spid="_x0000_s1054" style="position:absolute;visibility:visible;mso-wrap-style:square" from="9145,5715" to="914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" o:spid="_x0000_s1053" style="position:absolute;visibility:visible;mso-wrap-style:square" from="11434,5715" to="1143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<v:line id="Line 6" o:spid="_x0000_s1052" style="position:absolute;visibility:visible;mso-wrap-style:square" from="9145,16002" to="9145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<v:line id="Line 7" o:spid="_x0000_s1051" style="position:absolute;visibility:visible;mso-wrap-style:square" from="11434,16002" to="11434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v:line id="Line 8" o:spid="_x0000_s1050" style="position:absolute;visibility:visible;mso-wrap-style:square" from="12578,12573" to="1943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<v:line id="Line 9" o:spid="_x0000_s1049" style="position:absolute;visibility:visible;mso-wrap-style:square" from="12578,14859" to="1943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<v:line id="Line 10" o:spid="_x0000_s1048" style="position:absolute;flip:x;visibility:visible;mso-wrap-style:square" from="1144,12573" to="800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<v:line id="Line 11" o:spid="_x0000_s1047" style="position:absolute;flip:x;visibility:visible;mso-wrap-style:square" from="1144,14859" to="8001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<v:line id="Line 12" o:spid="_x0000_s1046" style="position:absolute;visibility:visible;mso-wrap-style:square" from="2288,5715" to="800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<v:line id="Line 13" o:spid="_x0000_s1045" style="position:absolute;flip:x;visibility:visible;mso-wrap-style:square" from="3432,16002" to="8001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mbo8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1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m6PDAAAA2wAAAA8AAAAAAAAAAAAA&#10;AAAAoQIAAGRycy9kb3ducmV2LnhtbFBLBQYAAAAABAAEAPkAAACRAwAAAAA=&#10;"/>
            <v:line id="Line 14" o:spid="_x0000_s1044" style="position:absolute;flip:x;visibility:visible;mso-wrap-style:square" from="12578,5715" to="17147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<v:line id="Line 15" o:spid="_x0000_s1043" style="position:absolute;visibility:visible;mso-wrap-style:square" from="12578,16002" to="18291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<w10:anchorlock/>
          </v:group>
        </w:pict>
      </w:r>
    </w:p>
    <w:p w:rsidR="002A3310" w:rsidRPr="002A3310" w:rsidRDefault="002A3310" w:rsidP="002A3310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7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37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Приложение 8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7172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 9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7030085" cy="4639945"/>
            <wp:effectExtent l="0" t="0" r="0" b="8255"/>
            <wp:wrapTight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463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 10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8900" cy="2552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50" cy="2228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714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0A5D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Приложение 11</w:t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029450" cy="32861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Приложение 12</w:t>
      </w:r>
    </w:p>
    <w:p w:rsidR="002A3310" w:rsidRPr="002A3310" w:rsidRDefault="002A3310" w:rsidP="002A3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</w:p>
    <w:p w:rsidR="002A3310" w:rsidRPr="002A3310" w:rsidRDefault="002A3310" w:rsidP="002A3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Продолжите ряд, начатый художником.</w:t>
      </w:r>
    </w:p>
    <w:p w:rsidR="002A3310" w:rsidRPr="002A3310" w:rsidRDefault="002A3310" w:rsidP="002A3310">
      <w:pPr>
        <w:spacing w:before="487" w:after="0" w:line="240" w:lineRule="auto"/>
        <w:ind w:right="6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943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hd w:val="clear" w:color="auto" w:fill="FFFFFF"/>
        <w:spacing w:before="1145" w:after="0" w:line="33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Найдите закономерность и продолжите ряд. </w:t>
      </w:r>
      <w:r w:rsidRPr="002A3310">
        <w:rPr>
          <w:rFonts w:ascii="Times New Roman" w:eastAsia="Times New Roman" w:hAnsi="Times New Roman" w:cs="Times New Roman"/>
          <w:spacing w:val="-11"/>
          <w:sz w:val="30"/>
          <w:szCs w:val="30"/>
          <w:lang w:eastAsia="ru-RU"/>
        </w:rPr>
        <w:t>Попробуйте придумать аналогичные задачи самостоятельно.</w:t>
      </w:r>
    </w:p>
    <w:p w:rsidR="002A3310" w:rsidRPr="002A3310" w:rsidRDefault="002A3310" w:rsidP="002A3310">
      <w:pPr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3009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hd w:val="clear" w:color="auto" w:fill="FFFFFF"/>
        <w:spacing w:after="0" w:line="33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lastRenderedPageBreak/>
        <w:t xml:space="preserve">В этом рисунке художник тоже пропустил несколько </w:t>
      </w:r>
      <w:r w:rsidRPr="002A3310">
        <w:rPr>
          <w:rFonts w:ascii="Times New Roman" w:eastAsia="Times New Roman" w:hAnsi="Times New Roman" w:cs="Times New Roman"/>
          <w:spacing w:val="-7"/>
          <w:sz w:val="30"/>
          <w:szCs w:val="30"/>
          <w:lang w:eastAsia="ru-RU"/>
        </w:rPr>
        <w:t>фигур. Определите эти фигуры и нарисуйте их.</w:t>
      </w:r>
    </w:p>
    <w:p w:rsidR="002A3310" w:rsidRPr="002A3310" w:rsidRDefault="002A3310" w:rsidP="002A3310">
      <w:pPr>
        <w:spacing w:before="42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3038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hd w:val="clear" w:color="auto" w:fill="FFFFFF"/>
        <w:spacing w:before="70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pacing w:val="-11"/>
          <w:sz w:val="30"/>
          <w:szCs w:val="30"/>
          <w:lang w:eastAsia="ru-RU"/>
        </w:rPr>
        <w:t>Что должно быть вместо точек? Нарисуйте.</w:t>
      </w:r>
    </w:p>
    <w:p w:rsidR="002A3310" w:rsidRPr="002A3310" w:rsidRDefault="002A3310" w:rsidP="002A3310">
      <w:pPr>
        <w:spacing w:before="538" w:after="0" w:line="240" w:lineRule="auto"/>
        <w:ind w:righ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2990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lastRenderedPageBreak/>
        <w:t xml:space="preserve"> Нарисуйте фигуру вместо точек.</w:t>
      </w:r>
    </w:p>
    <w:p w:rsidR="002A3310" w:rsidRPr="002A3310" w:rsidRDefault="002A3310" w:rsidP="002A3310">
      <w:pPr>
        <w:spacing w:before="136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6762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before="538" w:after="0" w:line="240" w:lineRule="auto"/>
        <w:ind w:righ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3310" w:rsidRPr="002A3310" w:rsidRDefault="002A3310" w:rsidP="002A3310">
      <w:pPr>
        <w:shd w:val="clear" w:color="auto" w:fill="FFFFFF"/>
        <w:spacing w:after="0" w:line="33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Определите логическую связь в расположении изображений.</w:t>
      </w:r>
    </w:p>
    <w:p w:rsidR="002A3310" w:rsidRPr="002A3310" w:rsidRDefault="002A3310" w:rsidP="002A3310">
      <w:pPr>
        <w:spacing w:before="521" w:after="0" w:line="240" w:lineRule="auto"/>
        <w:ind w:right="2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790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hd w:val="clear" w:color="auto" w:fill="FFFFFF"/>
        <w:spacing w:before="850" w:after="0" w:line="33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 Подумайте и нарисуйте то, что должно быть вместо </w:t>
      </w:r>
      <w:r w:rsidRPr="002A3310">
        <w:rPr>
          <w:rFonts w:ascii="Times New Roman" w:eastAsia="Times New Roman" w:hAnsi="Times New Roman" w:cs="Times New Roman"/>
          <w:sz w:val="30"/>
          <w:szCs w:val="30"/>
          <w:lang w:eastAsia="ru-RU"/>
        </w:rPr>
        <w:t>точек.</w:t>
      </w:r>
    </w:p>
    <w:p w:rsidR="002A3310" w:rsidRPr="002A3310" w:rsidRDefault="002A3310" w:rsidP="002A3310">
      <w:pPr>
        <w:spacing w:before="370" w:after="0" w:line="240" w:lineRule="auto"/>
        <w:ind w:right="1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2638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Найдите закономерность в расположении фигур.</w:t>
      </w:r>
    </w:p>
    <w:p w:rsidR="002A3310" w:rsidRPr="002A3310" w:rsidRDefault="002A3310" w:rsidP="002A3310">
      <w:pPr>
        <w:spacing w:before="569" w:after="0" w:line="240" w:lineRule="auto"/>
        <w:ind w:right="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7725" cy="27813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hd w:val="clear" w:color="auto" w:fill="FFFFFF"/>
        <w:spacing w:before="1150" w:after="0" w:line="33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Определите, какую фигуру нужно нарисовать в конце </w:t>
      </w: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ряда.</w:t>
      </w:r>
    </w:p>
    <w:p w:rsidR="002A3310" w:rsidRPr="002A3310" w:rsidRDefault="002A3310" w:rsidP="002A3310">
      <w:pPr>
        <w:spacing w:before="37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28479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54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A3310" w:rsidRPr="002A3310" w:rsidRDefault="002A3310" w:rsidP="002A3310">
      <w:pPr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before="478"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663360" behindDoc="1" locked="0" layoutInCell="1" allowOverlap="0">
            <wp:simplePos x="0" y="0"/>
            <wp:positionH relativeFrom="page">
              <wp:align>center</wp:align>
            </wp:positionH>
            <wp:positionV relativeFrom="paragraph">
              <wp:posOffset>1257300</wp:posOffset>
            </wp:positionV>
            <wp:extent cx="3846830" cy="5340350"/>
            <wp:effectExtent l="0" t="0" r="1270" b="0"/>
            <wp:wrapTight wrapText="bothSides">
              <wp:wrapPolygon edited="0">
                <wp:start x="0" y="0"/>
                <wp:lineTo x="0" y="21497"/>
                <wp:lineTo x="21500" y="21497"/>
                <wp:lineTo x="21500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3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Приложение 12</w:t>
      </w:r>
    </w:p>
    <w:p w:rsidR="002A3310" w:rsidRPr="002A3310" w:rsidRDefault="002A3310" w:rsidP="002A3310">
      <w:pPr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5314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13</w:t>
      </w: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5143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13</w:t>
      </w: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5314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5276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5370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A3310" w:rsidRPr="002A3310" w:rsidRDefault="002A3310" w:rsidP="002A3310">
      <w:pPr>
        <w:tabs>
          <w:tab w:val="left" w:pos="5370"/>
        </w:tabs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5276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77343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 13</w:t>
      </w:r>
    </w:p>
    <w:p w:rsidR="002A3310" w:rsidRPr="002A3310" w:rsidRDefault="002A3310" w:rsidP="002A3310">
      <w:pPr>
        <w:spacing w:before="4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7734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77914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76771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7772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77533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3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7772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tabs>
          <w:tab w:val="left" w:pos="43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3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3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77343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77533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7867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A3310" w:rsidRPr="002A3310" w:rsidRDefault="002A3310" w:rsidP="002A3310">
      <w:pPr>
        <w:tabs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A3310" w:rsidRPr="002A3310" w:rsidRDefault="002A3310" w:rsidP="002A3310">
      <w:pPr>
        <w:tabs>
          <w:tab w:val="left" w:pos="607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13</w:t>
      </w:r>
    </w:p>
    <w:p w:rsidR="002A3310" w:rsidRPr="002A3310" w:rsidRDefault="002A3310" w:rsidP="002A3310">
      <w:pPr>
        <w:tabs>
          <w:tab w:val="left" w:pos="60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77343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14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16510</wp:posOffset>
            </wp:positionV>
            <wp:extent cx="240030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29" y="21475"/>
                <wp:lineTo x="21429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257175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40" y="21476"/>
                <wp:lineTo x="21440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790A5D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2805430</wp:posOffset>
            </wp:positionV>
            <wp:extent cx="3562350" cy="2590800"/>
            <wp:effectExtent l="19050" t="0" r="0" b="0"/>
            <wp:wrapTight wrapText="bothSides">
              <wp:wrapPolygon edited="0">
                <wp:start x="-116" y="0"/>
                <wp:lineTo x="-116" y="21441"/>
                <wp:lineTo x="21600" y="21441"/>
                <wp:lineTo x="21600" y="0"/>
                <wp:lineTo x="-116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4500880</wp:posOffset>
            </wp:positionV>
            <wp:extent cx="3562350" cy="2571750"/>
            <wp:effectExtent l="19050" t="0" r="0" b="0"/>
            <wp:wrapTight wrapText="bothSides">
              <wp:wrapPolygon edited="0">
                <wp:start x="-116" y="0"/>
                <wp:lineTo x="-116" y="21440"/>
                <wp:lineTo x="21600" y="21440"/>
                <wp:lineTo x="21600" y="0"/>
                <wp:lineTo x="-116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3310"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14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69850</wp:posOffset>
            </wp:positionV>
            <wp:extent cx="23431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24" y="21527"/>
                <wp:lineTo x="21424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3751580</wp:posOffset>
            </wp:positionV>
            <wp:extent cx="34480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81" y="21441"/>
                <wp:lineTo x="21481" y="0"/>
                <wp:lineTo x="0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436880</wp:posOffset>
            </wp:positionV>
            <wp:extent cx="240030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29" y="21530"/>
                <wp:lineTo x="21429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15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404812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1243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15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47339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16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81724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16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8924925"/>
            <wp:effectExtent l="0" t="0" r="0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0" w:rsidRPr="002A3310" w:rsidRDefault="002A3310" w:rsidP="002A3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17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 о внимательном Иванушке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Как-то вечером, когда Юля уже лежала в своей кровати, а папа сидел за столом и обдумывал научную статью, она попросила: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Папа, расскажи мне что-нибудь о внимании.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Папа поднял голову от стола, улыбнулся ей и пересел на край Юлиной кроватки.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Хорошо. Тебе будет интереснее, если это будет сказка?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Конечно!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Ну тогда слушай. Как обычно сказка начинается?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В некотором царстве, в некотором государстве… — подсказала Юля.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Хорошо. В некотором царстве, в некотором государстве жили-были три брата: старший — Василий, средний — Петр и младший братец — Иванушка. И была у них еще сестрица...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Аленушка! — радостно воскликнула Юля.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Пусть будет Аленушка. Отправилась как-то Аленушка в лес по грибы, по ягоды. А злая Баба Яга схватила ее и утащила в свою избушку на курьих ножках, в черную дремучую чащу, в самую глухомань. Ждали Аленушку братья - не дождались и пошли на поиски. Выходят они на полянку и видят: на пеньке заяц сидит. Братья за луки схватились, а Иванушка их останавливает: «Подождите, братцы любезные, посмотрите внимательно — глаза-то у зайца оранжевые. Не простой это заяц, заколдованный. Авось, поможет он нашу сестрицу сыскать».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Заяц прыг с пенька — и в лес, а братья за ним. Быстро скачет косой, но и братья не лыком шиты. бегать умеют. Но устали они наконец, и умчался от них заяц. Отдохнули немного братья, стали следы длинноухого искать. Но не простая оказалась эта задача. «Нет, — говорит старший брат Василий. — Ничего не получается. Не видно заячьих следов!» — «А ты, Вася, внимательно присматривайся,— отвечает Иван. — Тут травка примята, здесь веточка у куста обломана, а там и отпечаток на сырой земле — вот они заячьи следы». Пошли братья вслед за Иванушкой по следам и скоро нашли зайца с оранжевыми глазами. Опять бросились они в погоню. Почувствовала Баба Яга, что кто-то преследует ее волшебного зайца и начала колдовать. Смотрят братья: вместо одного косого из-за куста три зайца выпрыгнули и кинулись в разные стороны. «Хитришь — не выйдет! — кричит Иванушка. — За двумя зайцами погонишься — ни одного не поймаешь, а уж за тремя — и подавно. Один только из них настоящий. Глядите внимательно,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братушки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Тот, что на восток побежал, почти весь белый, — не наш, тот, что на запад, слишком </w:t>
      </w:r>
      <w:proofErr w:type="gram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темный,—</w:t>
      </w:r>
      <w:proofErr w:type="gram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не тот, а наш-то — вот он, на север улепетывает!» И снова устремились братья за зайцем. Видит Баба Яга, не сумела обмануть Иванушку, и снова колдовство затеяла.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Бегут братья и слышат — дивная песня над лугом разносится. Прекрасные девушки хоровод водят. Петр загляделся на их красоту, свернул с пути и к лугу подался. «Не отвлекайся, Петр!— кричит Иванушка. — Смотри за зайцем внимательно». Но не слушает его Петр, к лугу бежит. Добежал, а никаких девушек и нет, растаяли под солнечными лучами — наваждение одно. Повернул он назад, а братьев и след простыл. Где же их искать?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 Иванушка со старшим братом тем временем дальше бегут. Вот-вот настигнут зайца с оранжевыми глазами. А Баба Яга опять колдует. Налетела гроза ужасная. Гром загрохотал, молнии засверкали, ливень обрушился на братьев. Василий от каждого удара грома приседает, крестится, больше следит за тем, чтоб в лужу не ступить, а за зайцем и следить-то некогда. «Все внимание — на зайца! — говорит ему Иванушка. — Неспроста эта непогода. Отвлечь нас хотят!» Да Василий уже не может за зайцем следить, от дождя прячется. Так и отстал он от Иванушки. Но тот не сдается. Наконец упал заяц, обессиленный, тут его Иванушка и схватил. В ту же минуту очутился он перед избушкой Бабы Яги. Огляделся внимательно вокруг и заметил у крыльца ленточку красную - узнал он </w:t>
      </w:r>
      <w:proofErr w:type="spellStart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Аленушкину</w:t>
      </w:r>
      <w:proofErr w:type="spellEnd"/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ленточку, из косы оброненную. «Ага! — думает Иванушка. — Вот где сестрица наша!»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— Ну-ка, избушка, — скомандовал Иванушка,— поворачивайся к лесу задом, а ко мне передом!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Кряхтя, переваливаясь с боку на бок, повернулась избушка на курьих ножках. Взобрался Иван на крыльцо и зашел в избу. Вскинул лук с каленой стрелой и говорит Бабе Яге: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А ну, старая ведьма, освобождай мою сестрицу Аленушку, а не то задам я тебе перцу!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Да что ты, голубок, не видела я твоей сестрицы, — отвечает старуха.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Оглядел Иван внимательно избу и видит: стоит в углу большущий сундук, запертый на замок, а из-под крышки кончик платья виднеется. Подошел Иванушка к сундуку, сбил замок, отбросил крышку, и выбралась из сундука сестрица его Аленушка. </w:t>
      </w:r>
    </w:p>
    <w:p w:rsidR="002A3310" w:rsidRPr="002A3310" w:rsidRDefault="002A3310" w:rsidP="002A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Видит Баба Яга: дело ее плохо. Испугалась ведьма, прыгнула в ступу и вылетела в печную трубу. Иванушка с Аленушкой на лужайку перед избушкой выбежали. Здесь их уже Василий с Петром ждут. Смотрят они в небо: летит Баба Яга в ступе, виляет из стороны в сторону, потом зацепилась за верхушку сосны и прямо в колючие кусты свалилась. </w:t>
      </w:r>
    </w:p>
    <w:p w:rsidR="002A3310" w:rsidRPr="002A3310" w:rsidRDefault="002A3310" w:rsidP="002A3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Она метлу с собой не взяла, — сказал Иванушка. — Полетела без рулевого управления. Это все из-за невнимательности.</w:t>
      </w: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310" w:rsidRPr="002A3310" w:rsidRDefault="002A3310" w:rsidP="002A3310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E44DC" w:rsidRDefault="00BE44DC" w:rsidP="002A3310">
      <w:pPr>
        <w:ind w:right="141"/>
      </w:pPr>
    </w:p>
    <w:sectPr w:rsidR="00BE44DC" w:rsidSect="00141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F62CD"/>
    <w:multiLevelType w:val="hybridMultilevel"/>
    <w:tmpl w:val="253A8C58"/>
    <w:lvl w:ilvl="0" w:tplc="8CE015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D616A97"/>
    <w:multiLevelType w:val="hybridMultilevel"/>
    <w:tmpl w:val="7D1E55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E5332D2"/>
    <w:multiLevelType w:val="hybridMultilevel"/>
    <w:tmpl w:val="C82614F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10B2229C"/>
    <w:multiLevelType w:val="hybridMultilevel"/>
    <w:tmpl w:val="4E9880CC"/>
    <w:lvl w:ilvl="0" w:tplc="B07E67A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C43042"/>
    <w:multiLevelType w:val="hybridMultilevel"/>
    <w:tmpl w:val="4418A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13149A"/>
    <w:multiLevelType w:val="multilevel"/>
    <w:tmpl w:val="029A216A"/>
    <w:lvl w:ilvl="0">
      <w:start w:val="1"/>
      <w:numFmt w:val="upperRoman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color w:val="000000"/>
      </w:rPr>
    </w:lvl>
  </w:abstractNum>
  <w:abstractNum w:abstractNumId="6" w15:restartNumberingAfterBreak="0">
    <w:nsid w:val="23757969"/>
    <w:multiLevelType w:val="multilevel"/>
    <w:tmpl w:val="0A2EC0F8"/>
    <w:lvl w:ilvl="0">
      <w:start w:val="1"/>
      <w:numFmt w:val="upperRoman"/>
      <w:lvlText w:val="%1."/>
      <w:lvlJc w:val="left"/>
      <w:pPr>
        <w:ind w:left="1571" w:hanging="720"/>
      </w:pPr>
      <w:rPr>
        <w:color w:val="000000"/>
      </w:rPr>
    </w:lvl>
    <w:lvl w:ilvl="1">
      <w:start w:val="1"/>
      <w:numFmt w:val="decimal"/>
      <w:isLgl/>
      <w:lvlText w:val="%1.%2"/>
      <w:lvlJc w:val="left"/>
      <w:pPr>
        <w:ind w:left="1506" w:hanging="360"/>
      </w:pPr>
    </w:lvl>
    <w:lvl w:ilvl="2">
      <w:start w:val="1"/>
      <w:numFmt w:val="decimal"/>
      <w:isLgl/>
      <w:lvlText w:val="%1.%2.%3"/>
      <w:lvlJc w:val="left"/>
      <w:pPr>
        <w:ind w:left="1866" w:hanging="720"/>
      </w:pPr>
    </w:lvl>
    <w:lvl w:ilvl="3">
      <w:start w:val="1"/>
      <w:numFmt w:val="decimal"/>
      <w:isLgl/>
      <w:lvlText w:val="%1.%2.%3.%4"/>
      <w:lvlJc w:val="left"/>
      <w:pPr>
        <w:ind w:left="1866" w:hanging="720"/>
      </w:pPr>
    </w:lvl>
    <w:lvl w:ilvl="4">
      <w:start w:val="1"/>
      <w:numFmt w:val="decimal"/>
      <w:isLgl/>
      <w:lvlText w:val="%1.%2.%3.%4.%5"/>
      <w:lvlJc w:val="left"/>
      <w:pPr>
        <w:ind w:left="2226" w:hanging="1080"/>
      </w:pPr>
    </w:lvl>
    <w:lvl w:ilvl="5">
      <w:start w:val="1"/>
      <w:numFmt w:val="decimal"/>
      <w:isLgl/>
      <w:lvlText w:val="%1.%2.%3.%4.%5.%6"/>
      <w:lvlJc w:val="left"/>
      <w:pPr>
        <w:ind w:left="2226" w:hanging="1080"/>
      </w:pPr>
    </w:lvl>
    <w:lvl w:ilvl="6">
      <w:start w:val="1"/>
      <w:numFmt w:val="decimal"/>
      <w:isLgl/>
      <w:lvlText w:val="%1.%2.%3.%4.%5.%6.%7"/>
      <w:lvlJc w:val="left"/>
      <w:pPr>
        <w:ind w:left="2586" w:hanging="1440"/>
      </w:pPr>
    </w:lvl>
    <w:lvl w:ilvl="7">
      <w:start w:val="1"/>
      <w:numFmt w:val="decimal"/>
      <w:isLgl/>
      <w:lvlText w:val="%1.%2.%3.%4.%5.%6.%7.%8"/>
      <w:lvlJc w:val="left"/>
      <w:pPr>
        <w:ind w:left="2586" w:hanging="1440"/>
      </w:pPr>
    </w:lvl>
    <w:lvl w:ilvl="8">
      <w:start w:val="1"/>
      <w:numFmt w:val="decimal"/>
      <w:isLgl/>
      <w:lvlText w:val="%1.%2.%3.%4.%5.%6.%7.%8.%9"/>
      <w:lvlJc w:val="left"/>
      <w:pPr>
        <w:ind w:left="2946" w:hanging="1800"/>
      </w:pPr>
    </w:lvl>
  </w:abstractNum>
  <w:abstractNum w:abstractNumId="7" w15:restartNumberingAfterBreak="0">
    <w:nsid w:val="24051DE7"/>
    <w:multiLevelType w:val="hybridMultilevel"/>
    <w:tmpl w:val="C340EA78"/>
    <w:lvl w:ilvl="0" w:tplc="982680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642746A"/>
    <w:multiLevelType w:val="multilevel"/>
    <w:tmpl w:val="FCC2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3240" w:hanging="720"/>
      </w:pPr>
    </w:lvl>
    <w:lvl w:ilvl="3">
      <w:start w:val="1"/>
      <w:numFmt w:val="decimal"/>
      <w:isLgl/>
      <w:lvlText w:val="%1.%2.%3.%4."/>
      <w:lvlJc w:val="left"/>
      <w:pPr>
        <w:ind w:left="4680" w:hanging="1080"/>
      </w:pPr>
    </w:lvl>
    <w:lvl w:ilvl="4">
      <w:start w:val="1"/>
      <w:numFmt w:val="decimal"/>
      <w:isLgl/>
      <w:lvlText w:val="%1.%2.%3.%4.%5."/>
      <w:lvlJc w:val="left"/>
      <w:pPr>
        <w:ind w:left="5760" w:hanging="1080"/>
      </w:pPr>
    </w:lvl>
    <w:lvl w:ilvl="5">
      <w:start w:val="1"/>
      <w:numFmt w:val="decimal"/>
      <w:isLgl/>
      <w:lvlText w:val="%1.%2.%3.%4.%5.%6."/>
      <w:lvlJc w:val="left"/>
      <w:pPr>
        <w:ind w:left="7200" w:hanging="1440"/>
      </w:pPr>
    </w:lvl>
    <w:lvl w:ilvl="6">
      <w:start w:val="1"/>
      <w:numFmt w:val="decimal"/>
      <w:isLgl/>
      <w:lvlText w:val="%1.%2.%3.%4.%5.%6.%7."/>
      <w:lvlJc w:val="left"/>
      <w:pPr>
        <w:ind w:left="8640" w:hanging="1800"/>
      </w:p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</w:lvl>
  </w:abstractNum>
  <w:abstractNum w:abstractNumId="9" w15:restartNumberingAfterBreak="0">
    <w:nsid w:val="264738C2"/>
    <w:multiLevelType w:val="hybridMultilevel"/>
    <w:tmpl w:val="E7B6B5D6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6B004F"/>
    <w:multiLevelType w:val="hybridMultilevel"/>
    <w:tmpl w:val="B4D6E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DA1D00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7DF5E7C"/>
    <w:multiLevelType w:val="hybridMultilevel"/>
    <w:tmpl w:val="00D8C3FE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2A861A8F"/>
    <w:multiLevelType w:val="hybridMultilevel"/>
    <w:tmpl w:val="78DE5922"/>
    <w:lvl w:ilvl="0" w:tplc="E8245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962C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F67A4E"/>
    <w:multiLevelType w:val="hybridMultilevel"/>
    <w:tmpl w:val="C562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2E65C96"/>
    <w:multiLevelType w:val="hybridMultilevel"/>
    <w:tmpl w:val="1E3C5060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BEF0F26"/>
    <w:multiLevelType w:val="multilevel"/>
    <w:tmpl w:val="31365476"/>
    <w:lvl w:ilvl="0">
      <w:start w:val="1"/>
      <w:numFmt w:val="decimal"/>
      <w:lvlText w:val="%1."/>
      <w:lvlJc w:val="left"/>
      <w:pPr>
        <w:ind w:left="1637" w:hanging="360"/>
      </w:pPr>
      <w:rPr>
        <w:color w:val="000000"/>
      </w:rPr>
    </w:lvl>
    <w:lvl w:ilvl="1">
      <w:start w:val="1"/>
      <w:numFmt w:val="decimal"/>
      <w:isLgl/>
      <w:lvlText w:val="%1.%2."/>
      <w:lvlJc w:val="left"/>
      <w:pPr>
        <w:ind w:left="1997" w:hanging="720"/>
      </w:pPr>
    </w:lvl>
    <w:lvl w:ilvl="2">
      <w:start w:val="1"/>
      <w:numFmt w:val="decimal"/>
      <w:isLgl/>
      <w:lvlText w:val="%1.%2.%3."/>
      <w:lvlJc w:val="left"/>
      <w:pPr>
        <w:ind w:left="1997" w:hanging="720"/>
      </w:pPr>
    </w:lvl>
    <w:lvl w:ilvl="3">
      <w:start w:val="1"/>
      <w:numFmt w:val="decimal"/>
      <w:isLgl/>
      <w:lvlText w:val="%1.%2.%3.%4."/>
      <w:lvlJc w:val="left"/>
      <w:pPr>
        <w:ind w:left="2357" w:hanging="1080"/>
      </w:pPr>
    </w:lvl>
    <w:lvl w:ilvl="4">
      <w:start w:val="1"/>
      <w:numFmt w:val="decimal"/>
      <w:isLgl/>
      <w:lvlText w:val="%1.%2.%3.%4.%5."/>
      <w:lvlJc w:val="left"/>
      <w:pPr>
        <w:ind w:left="2357" w:hanging="1080"/>
      </w:pPr>
    </w:lvl>
    <w:lvl w:ilvl="5">
      <w:start w:val="1"/>
      <w:numFmt w:val="decimal"/>
      <w:isLgl/>
      <w:lvlText w:val="%1.%2.%3.%4.%5.%6."/>
      <w:lvlJc w:val="left"/>
      <w:pPr>
        <w:ind w:left="2717" w:hanging="1440"/>
      </w:pPr>
    </w:lvl>
    <w:lvl w:ilvl="6">
      <w:start w:val="1"/>
      <w:numFmt w:val="decimal"/>
      <w:isLgl/>
      <w:lvlText w:val="%1.%2.%3.%4.%5.%6.%7."/>
      <w:lvlJc w:val="left"/>
      <w:pPr>
        <w:ind w:left="3077" w:hanging="1800"/>
      </w:p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</w:lvl>
  </w:abstractNum>
  <w:abstractNum w:abstractNumId="16" w15:restartNumberingAfterBreak="0">
    <w:nsid w:val="3E3F2CBE"/>
    <w:multiLevelType w:val="multilevel"/>
    <w:tmpl w:val="3D9CE998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237" w:hanging="375"/>
      </w:pPr>
    </w:lvl>
    <w:lvl w:ilvl="2">
      <w:start w:val="1"/>
      <w:numFmt w:val="decimal"/>
      <w:lvlText w:val="%1.%2.%3"/>
      <w:lvlJc w:val="left"/>
      <w:pPr>
        <w:ind w:left="2444" w:hanging="720"/>
      </w:pPr>
    </w:lvl>
    <w:lvl w:ilvl="3">
      <w:start w:val="1"/>
      <w:numFmt w:val="decimal"/>
      <w:lvlText w:val="%1.%2.%3.%4"/>
      <w:lvlJc w:val="left"/>
      <w:pPr>
        <w:ind w:left="3666" w:hanging="1080"/>
      </w:pPr>
    </w:lvl>
    <w:lvl w:ilvl="4">
      <w:start w:val="1"/>
      <w:numFmt w:val="decimal"/>
      <w:lvlText w:val="%1.%2.%3.%4.%5"/>
      <w:lvlJc w:val="left"/>
      <w:pPr>
        <w:ind w:left="4528" w:hanging="1080"/>
      </w:pPr>
    </w:lvl>
    <w:lvl w:ilvl="5">
      <w:start w:val="1"/>
      <w:numFmt w:val="decimal"/>
      <w:lvlText w:val="%1.%2.%3.%4.%5.%6"/>
      <w:lvlJc w:val="left"/>
      <w:pPr>
        <w:ind w:left="5750" w:hanging="1440"/>
      </w:pPr>
    </w:lvl>
    <w:lvl w:ilvl="6">
      <w:start w:val="1"/>
      <w:numFmt w:val="decimal"/>
      <w:lvlText w:val="%1.%2.%3.%4.%5.%6.%7"/>
      <w:lvlJc w:val="left"/>
      <w:pPr>
        <w:ind w:left="6612" w:hanging="1440"/>
      </w:pPr>
    </w:lvl>
    <w:lvl w:ilvl="7">
      <w:start w:val="1"/>
      <w:numFmt w:val="decimal"/>
      <w:lvlText w:val="%1.%2.%3.%4.%5.%6.%7.%8"/>
      <w:lvlJc w:val="left"/>
      <w:pPr>
        <w:ind w:left="7834" w:hanging="1800"/>
      </w:pPr>
    </w:lvl>
    <w:lvl w:ilvl="8">
      <w:start w:val="1"/>
      <w:numFmt w:val="decimal"/>
      <w:lvlText w:val="%1.%2.%3.%4.%5.%6.%7.%8.%9"/>
      <w:lvlJc w:val="left"/>
      <w:pPr>
        <w:ind w:left="9056" w:hanging="2160"/>
      </w:pPr>
    </w:lvl>
  </w:abstractNum>
  <w:abstractNum w:abstractNumId="17" w15:restartNumberingAfterBreak="0">
    <w:nsid w:val="3EE50B45"/>
    <w:multiLevelType w:val="hybridMultilevel"/>
    <w:tmpl w:val="03CA9E72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7D4CB2"/>
    <w:multiLevelType w:val="multilevel"/>
    <w:tmpl w:val="F578949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3274" w:hanging="720"/>
      </w:pPr>
    </w:lvl>
    <w:lvl w:ilvl="3">
      <w:start w:val="1"/>
      <w:numFmt w:val="decimal"/>
      <w:lvlText w:val="%1.%2.%3.%4."/>
      <w:lvlJc w:val="left"/>
      <w:pPr>
        <w:ind w:left="4911" w:hanging="1080"/>
      </w:pPr>
    </w:lvl>
    <w:lvl w:ilvl="4">
      <w:start w:val="1"/>
      <w:numFmt w:val="decimal"/>
      <w:lvlText w:val="%1.%2.%3.%4.%5."/>
      <w:lvlJc w:val="left"/>
      <w:pPr>
        <w:ind w:left="6188" w:hanging="1080"/>
      </w:pPr>
    </w:lvl>
    <w:lvl w:ilvl="5">
      <w:start w:val="1"/>
      <w:numFmt w:val="decimal"/>
      <w:lvlText w:val="%1.%2.%3.%4.%5.%6."/>
      <w:lvlJc w:val="left"/>
      <w:pPr>
        <w:ind w:left="7825" w:hanging="1440"/>
      </w:pPr>
    </w:lvl>
    <w:lvl w:ilvl="6">
      <w:start w:val="1"/>
      <w:numFmt w:val="decimal"/>
      <w:lvlText w:val="%1.%2.%3.%4.%5.%6.%7."/>
      <w:lvlJc w:val="left"/>
      <w:pPr>
        <w:ind w:left="9462" w:hanging="1800"/>
      </w:pPr>
    </w:lvl>
    <w:lvl w:ilvl="7">
      <w:start w:val="1"/>
      <w:numFmt w:val="decimal"/>
      <w:lvlText w:val="%1.%2.%3.%4.%5.%6.%7.%8."/>
      <w:lvlJc w:val="left"/>
      <w:pPr>
        <w:ind w:left="10739" w:hanging="1800"/>
      </w:pPr>
    </w:lvl>
    <w:lvl w:ilvl="8">
      <w:start w:val="1"/>
      <w:numFmt w:val="decimal"/>
      <w:lvlText w:val="%1.%2.%3.%4.%5.%6.%7.%8.%9."/>
      <w:lvlJc w:val="left"/>
      <w:pPr>
        <w:ind w:left="12376" w:hanging="2160"/>
      </w:pPr>
    </w:lvl>
  </w:abstractNum>
  <w:abstractNum w:abstractNumId="19" w15:restartNumberingAfterBreak="0">
    <w:nsid w:val="512A74B8"/>
    <w:multiLevelType w:val="hybridMultilevel"/>
    <w:tmpl w:val="9FAABC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0" w15:restartNumberingAfterBreak="0">
    <w:nsid w:val="623436FD"/>
    <w:multiLevelType w:val="multilevel"/>
    <w:tmpl w:val="83E08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905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D55C69"/>
    <w:multiLevelType w:val="hybridMultilevel"/>
    <w:tmpl w:val="56464F92"/>
    <w:lvl w:ilvl="0" w:tplc="01CA164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70025677"/>
    <w:multiLevelType w:val="hybridMultilevel"/>
    <w:tmpl w:val="A2062856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5D376F6"/>
    <w:multiLevelType w:val="hybridMultilevel"/>
    <w:tmpl w:val="8F16E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FC14EC"/>
    <w:multiLevelType w:val="hybridMultilevel"/>
    <w:tmpl w:val="37365E64"/>
    <w:lvl w:ilvl="0" w:tplc="790EB4C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1BF"/>
    <w:rsid w:val="000D3658"/>
    <w:rsid w:val="00141084"/>
    <w:rsid w:val="002A3310"/>
    <w:rsid w:val="00562E7E"/>
    <w:rsid w:val="00712B37"/>
    <w:rsid w:val="00790A5D"/>
    <w:rsid w:val="00870D40"/>
    <w:rsid w:val="008868F3"/>
    <w:rsid w:val="00A67E8F"/>
    <w:rsid w:val="00AB11BF"/>
    <w:rsid w:val="00BE44DC"/>
    <w:rsid w:val="00D26D01"/>
    <w:rsid w:val="00D61A18"/>
    <w:rsid w:val="00E44F26"/>
    <w:rsid w:val="00E61EA9"/>
    <w:rsid w:val="00EA4B4B"/>
    <w:rsid w:val="00F0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5:docId w15:val="{42BF607B-B868-4DC8-A94E-DEF084D4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084"/>
  </w:style>
  <w:style w:type="paragraph" w:styleId="1">
    <w:name w:val="heading 1"/>
    <w:basedOn w:val="a"/>
    <w:next w:val="a"/>
    <w:link w:val="10"/>
    <w:qFormat/>
    <w:rsid w:val="002A3310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A331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A3310"/>
    <w:pPr>
      <w:keepNext/>
      <w:spacing w:before="240" w:after="60" w:line="36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A331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2A331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2A331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A3310"/>
  </w:style>
  <w:style w:type="paragraph" w:styleId="a3">
    <w:name w:val="Normal (Web)"/>
    <w:basedOn w:val="a"/>
    <w:semiHidden/>
    <w:unhideWhenUsed/>
    <w:rsid w:val="002A3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semiHidden/>
    <w:unhideWhenUsed/>
    <w:rsid w:val="002A33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semiHidden/>
    <w:rsid w:val="002A33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2A33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2A33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qFormat/>
    <w:rsid w:val="002A3310"/>
    <w:pPr>
      <w:suppressAutoHyphens/>
    </w:pPr>
    <w:rPr>
      <w:rFonts w:ascii="Cambria" w:eastAsia="Times New Roman" w:hAnsi="Cambria" w:cs="Cambria"/>
      <w:color w:val="00000A"/>
    </w:rPr>
  </w:style>
  <w:style w:type="paragraph" w:styleId="a9">
    <w:name w:val="List Paragraph"/>
    <w:basedOn w:val="a"/>
    <w:uiPriority w:val="34"/>
    <w:qFormat/>
    <w:rsid w:val="002A3310"/>
    <w:pPr>
      <w:ind w:left="720"/>
      <w:contextualSpacing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2A33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39"/>
    <w:rsid w:val="002A331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A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3310"/>
    <w:rPr>
      <w:rFonts w:ascii="Tahoma" w:hAnsi="Tahoma" w:cs="Tahoma"/>
      <w:sz w:val="16"/>
      <w:szCs w:val="16"/>
    </w:rPr>
  </w:style>
  <w:style w:type="table" w:customStyle="1" w:styleId="21">
    <w:name w:val="Сетка таблицы21"/>
    <w:basedOn w:val="a1"/>
    <w:next w:val="aa"/>
    <w:uiPriority w:val="39"/>
    <w:rsid w:val="00D61A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9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http://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http://1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99</Pages>
  <Words>12690</Words>
  <Characters>72336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детский сад №5</dc:creator>
  <cp:keywords/>
  <dc:description/>
  <cp:lastModifiedBy>Лена</cp:lastModifiedBy>
  <cp:revision>19</cp:revision>
  <cp:lastPrinted>2024-08-12T05:47:00Z</cp:lastPrinted>
  <dcterms:created xsi:type="dcterms:W3CDTF">2019-08-12T08:19:00Z</dcterms:created>
  <dcterms:modified xsi:type="dcterms:W3CDTF">2024-08-27T05:37:00Z</dcterms:modified>
</cp:coreProperties>
</file>